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jc w:val="both"/>
        <w:rPr>
          <w:rFonts w:hint="eastAsia" w:ascii="黑体" w:hAnsi="黑体" w:eastAsia="黑体"/>
        </w:rPr>
      </w:pPr>
      <w:r>
        <w:rPr>
          <w:rFonts w:hint="eastAsia" w:ascii="黑体" w:hAnsi="黑体" w:eastAsia="黑体"/>
        </w:rPr>
        <w:t xml:space="preserve">附件 </w:t>
      </w:r>
    </w:p>
    <w:p>
      <w:pPr>
        <w:widowControl w:val="0"/>
        <w:adjustRightInd/>
        <w:snapToGrid/>
        <w:ind w:firstLine="1920" w:firstLineChars="600"/>
        <w:jc w:val="both"/>
        <w:rPr>
          <w:rFonts w:hint="eastAsia" w:ascii="黑体" w:hAnsi="黑体" w:eastAsia="黑体"/>
        </w:rPr>
      </w:pPr>
    </w:p>
    <w:p>
      <w:pPr>
        <w:widowControl w:val="0"/>
        <w:adjustRightInd/>
        <w:snapToGrid/>
        <w:spacing w:beforeLines="0" w:afterLines="0" w:line="60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福建省评选推荐全国地震系统先进集体和先进工作者工作领导小组及</w:t>
      </w:r>
    </w:p>
    <w:p>
      <w:pPr>
        <w:widowControl w:val="0"/>
        <w:adjustRightInd/>
        <w:snapToGrid/>
        <w:spacing w:beforeLines="0" w:afterLines="0" w:line="600" w:lineRule="exact"/>
        <w:jc w:val="center"/>
        <w:rPr>
          <w:rFonts w:ascii="方正小标宋简体" w:hAnsi="宋体" w:eastAsia="方正小标宋简体" w:cs="宋体"/>
          <w:color w:val="000000"/>
          <w:kern w:val="0"/>
          <w:sz w:val="44"/>
          <w:szCs w:val="44"/>
        </w:rPr>
      </w:pPr>
      <w:bookmarkStart w:id="0" w:name="_GoBack"/>
      <w:bookmarkEnd w:id="0"/>
      <w:r>
        <w:rPr>
          <w:rFonts w:hint="eastAsia" w:ascii="方正小标宋简体" w:hAnsi="宋体" w:eastAsia="方正小标宋简体" w:cs="宋体"/>
          <w:color w:val="000000"/>
          <w:kern w:val="0"/>
          <w:sz w:val="44"/>
          <w:szCs w:val="44"/>
        </w:rPr>
        <w:t>办公室成员名单</w:t>
      </w:r>
    </w:p>
    <w:p>
      <w:pPr>
        <w:rPr>
          <w:rFonts w:ascii="黑体" w:hAnsi="黑体" w:eastAsia="黑体"/>
          <w:b/>
        </w:rPr>
      </w:pPr>
    </w:p>
    <w:p>
      <w:pPr>
        <w:spacing w:beforeLines="0" w:afterLines="0" w:line="480" w:lineRule="exact"/>
        <w:rPr>
          <w:rFonts w:ascii="黑体" w:hAnsi="黑体" w:eastAsia="黑体"/>
          <w:b/>
        </w:rPr>
      </w:pPr>
      <w:r>
        <w:rPr>
          <w:rFonts w:hint="eastAsia" w:ascii="黑体" w:hAnsi="黑体" w:eastAsia="黑体"/>
          <w:b/>
        </w:rPr>
        <w:t>领导小组成员：</w:t>
      </w:r>
    </w:p>
    <w:p>
      <w:pPr>
        <w:spacing w:beforeLines="0" w:afterLines="0" w:line="440" w:lineRule="exact"/>
        <w:rPr>
          <w:rFonts w:hint="eastAsia" w:ascii="仿宋_GB2312" w:hAnsi="仿宋_GB2312" w:eastAsia="仿宋_GB2312" w:cs="仿宋_GB2312"/>
        </w:rPr>
      </w:pPr>
      <w:r>
        <w:rPr>
          <w:rFonts w:hint="eastAsia" w:ascii="仿宋_GB2312" w:hAnsi="仿宋_GB2312" w:eastAsia="仿宋_GB2312" w:cs="仿宋_GB2312"/>
        </w:rPr>
        <w:t>组  长：刘建达  福建省地震局党组书记、局长</w:t>
      </w:r>
    </w:p>
    <w:p>
      <w:pPr>
        <w:spacing w:beforeLines="0" w:afterLines="0" w:line="440" w:lineRule="exact"/>
        <w:rPr>
          <w:rFonts w:hint="eastAsia" w:ascii="仿宋_GB2312" w:hAnsi="仿宋_GB2312" w:eastAsia="仿宋_GB2312" w:cs="仿宋_GB2312"/>
        </w:rPr>
      </w:pPr>
      <w:r>
        <w:rPr>
          <w:rFonts w:hint="eastAsia" w:ascii="仿宋_GB2312" w:hAnsi="仿宋_GB2312" w:eastAsia="仿宋_GB2312" w:cs="仿宋_GB2312"/>
        </w:rPr>
        <w:t xml:space="preserve">        王  强  福建省</w:t>
      </w:r>
      <w:r>
        <w:rPr>
          <w:rFonts w:hint="eastAsia" w:ascii="仿宋_GB2312" w:hAnsi="仿宋_GB2312" w:eastAsia="仿宋_GB2312" w:cs="仿宋_GB2312"/>
          <w:lang w:eastAsia="zh-CN"/>
        </w:rPr>
        <w:t>人力资源和社会保障</w:t>
      </w:r>
      <w:r>
        <w:rPr>
          <w:rFonts w:hint="eastAsia" w:ascii="仿宋_GB2312" w:hAnsi="仿宋_GB2312" w:eastAsia="仿宋_GB2312" w:cs="仿宋_GB2312"/>
        </w:rPr>
        <w:t>厅党组成员、</w:t>
      </w:r>
    </w:p>
    <w:p>
      <w:pPr>
        <w:spacing w:beforeLines="0" w:afterLines="0" w:line="440" w:lineRule="exact"/>
        <w:ind w:firstLine="2560" w:firstLineChars="800"/>
        <w:rPr>
          <w:rFonts w:hint="eastAsia" w:ascii="仿宋_GB2312" w:hAnsi="仿宋_GB2312" w:eastAsia="仿宋_GB2312" w:cs="仿宋_GB2312"/>
        </w:rPr>
      </w:pPr>
      <w:r>
        <w:rPr>
          <w:rFonts w:hint="eastAsia" w:ascii="仿宋_GB2312" w:hAnsi="仿宋_GB2312" w:eastAsia="仿宋_GB2312" w:cs="仿宋_GB2312"/>
        </w:rPr>
        <w:t>副厅长</w:t>
      </w:r>
    </w:p>
    <w:p>
      <w:pPr>
        <w:spacing w:beforeLines="0" w:afterLines="0" w:line="440" w:lineRule="exact"/>
        <w:rPr>
          <w:rFonts w:hint="eastAsia" w:ascii="仿宋_GB2312" w:hAnsi="仿宋_GB2312" w:eastAsia="仿宋_GB2312" w:cs="仿宋_GB2312"/>
        </w:rPr>
      </w:pPr>
      <w:r>
        <w:rPr>
          <w:rFonts w:hint="eastAsia" w:ascii="仿宋_GB2312" w:hAnsi="仿宋_GB2312" w:eastAsia="仿宋_GB2312" w:cs="仿宋_GB2312"/>
        </w:rPr>
        <w:t>副组长：鲍  挺  福建省地震局党组成员、副局长</w:t>
      </w:r>
    </w:p>
    <w:p>
      <w:pPr>
        <w:spacing w:beforeLines="0" w:afterLines="0" w:line="440" w:lineRule="exact"/>
        <w:ind w:left="0" w:hanging="2560" w:hangingChars="800"/>
        <w:rPr>
          <w:rFonts w:hint="eastAsia" w:ascii="仿宋_GB2312" w:hAnsi="仿宋_GB2312" w:eastAsia="仿宋_GB2312" w:cs="仿宋_GB2312"/>
        </w:rPr>
      </w:pPr>
      <w:r>
        <w:rPr>
          <w:rFonts w:hint="eastAsia" w:ascii="仿宋_GB2312" w:hAnsi="仿宋_GB2312" w:eastAsia="仿宋_GB2312" w:cs="仿宋_GB2312"/>
        </w:rPr>
        <w:t xml:space="preserve">成  员：罗晓中  </w:t>
      </w:r>
      <w:r>
        <w:rPr>
          <w:rFonts w:hint="eastAsia" w:ascii="仿宋_GB2312" w:hAnsi="仿宋_GB2312" w:eastAsia="仿宋_GB2312" w:cs="仿宋_GB2312"/>
          <w:lang w:eastAsia="zh-CN"/>
        </w:rPr>
        <w:t>福建</w:t>
      </w:r>
      <w:r>
        <w:rPr>
          <w:rFonts w:hint="eastAsia" w:ascii="仿宋_GB2312" w:hAnsi="仿宋_GB2312" w:eastAsia="仿宋_GB2312" w:cs="仿宋_GB2312"/>
        </w:rPr>
        <w:t>省</w:t>
      </w:r>
      <w:r>
        <w:rPr>
          <w:rFonts w:hint="eastAsia" w:ascii="仿宋_GB2312" w:hAnsi="仿宋_GB2312" w:eastAsia="仿宋_GB2312" w:cs="仿宋_GB2312"/>
          <w:lang w:eastAsia="zh-CN"/>
        </w:rPr>
        <w:t>人力资源和社会保障</w:t>
      </w:r>
      <w:r>
        <w:rPr>
          <w:rFonts w:hint="eastAsia" w:ascii="仿宋_GB2312" w:hAnsi="仿宋_GB2312" w:eastAsia="仿宋_GB2312" w:cs="仿宋_GB2312"/>
        </w:rPr>
        <w:t>厅政府表彰与任免处副处长</w:t>
      </w:r>
    </w:p>
    <w:p>
      <w:pPr>
        <w:spacing w:beforeLines="0" w:afterLines="0" w:line="440" w:lineRule="exact"/>
        <w:rPr>
          <w:rFonts w:hint="eastAsia" w:ascii="仿宋_GB2312" w:hAnsi="仿宋_GB2312" w:eastAsia="仿宋_GB2312" w:cs="仿宋_GB2312"/>
        </w:rPr>
      </w:pPr>
      <w:r>
        <w:rPr>
          <w:rFonts w:hint="eastAsia" w:ascii="仿宋_GB2312" w:hAnsi="仿宋_GB2312" w:eastAsia="仿宋_GB2312" w:cs="仿宋_GB2312"/>
        </w:rPr>
        <w:t xml:space="preserve">        洪  星  福建省地震局人事教育处处长</w:t>
      </w:r>
    </w:p>
    <w:p>
      <w:pPr>
        <w:spacing w:beforeLines="0" w:afterLines="0" w:line="440" w:lineRule="exact"/>
        <w:rPr>
          <w:rFonts w:hint="eastAsia" w:ascii="仿宋_GB2312" w:hAnsi="仿宋_GB2312" w:eastAsia="仿宋_GB2312" w:cs="仿宋_GB2312"/>
        </w:rPr>
      </w:pPr>
      <w:r>
        <w:rPr>
          <w:rFonts w:hint="eastAsia" w:ascii="仿宋_GB2312" w:hAnsi="仿宋_GB2312" w:eastAsia="仿宋_GB2312" w:cs="仿宋_GB2312"/>
        </w:rPr>
        <w:t xml:space="preserve">        郭  皓  福建省地震局办公室主任</w:t>
      </w:r>
    </w:p>
    <w:p>
      <w:pPr>
        <w:spacing w:beforeLines="0" w:afterLines="0" w:line="440" w:lineRule="exact"/>
        <w:rPr>
          <w:rFonts w:hint="eastAsia" w:ascii="仿宋_GB2312" w:hAnsi="仿宋_GB2312" w:eastAsia="仿宋_GB2312" w:cs="仿宋_GB2312"/>
        </w:rPr>
      </w:pPr>
      <w:r>
        <w:rPr>
          <w:rFonts w:hint="eastAsia" w:ascii="仿宋_GB2312" w:hAnsi="仿宋_GB2312" w:eastAsia="仿宋_GB2312" w:cs="仿宋_GB2312"/>
        </w:rPr>
        <w:t xml:space="preserve">        曾建民  福建省地震局机关党委专职副书记</w:t>
      </w:r>
    </w:p>
    <w:p>
      <w:pPr>
        <w:spacing w:beforeLines="0" w:afterLines="0" w:line="440" w:lineRule="exact"/>
        <w:rPr>
          <w:rFonts w:ascii="黑体" w:hAnsi="黑体" w:eastAsia="黑体"/>
          <w:b/>
        </w:rPr>
      </w:pPr>
      <w:r>
        <w:rPr>
          <w:rFonts w:hint="eastAsia" w:ascii="黑体" w:hAnsi="黑体" w:eastAsia="黑体"/>
          <w:b/>
        </w:rPr>
        <w:t>办公室成员：</w:t>
      </w:r>
    </w:p>
    <w:p>
      <w:pPr>
        <w:spacing w:beforeLines="0" w:afterLines="0" w:line="440" w:lineRule="exact"/>
        <w:rPr>
          <w:rFonts w:hint="eastAsia" w:ascii="仿宋_GB2312" w:hAnsi="仿宋_GB2312" w:eastAsia="仿宋_GB2312" w:cs="仿宋_GB2312"/>
        </w:rPr>
      </w:pPr>
      <w:r>
        <w:rPr>
          <w:rFonts w:hint="eastAsia" w:ascii="仿宋_GB2312" w:hAnsi="仿宋_GB2312" w:eastAsia="仿宋_GB2312" w:cs="仿宋_GB2312"/>
        </w:rPr>
        <w:t>主  任：罗晓中</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（兼）        </w:t>
      </w:r>
    </w:p>
    <w:p>
      <w:pPr>
        <w:spacing w:beforeLines="0" w:afterLines="0" w:line="440" w:lineRule="exact"/>
        <w:ind w:firstLine="1280" w:firstLineChars="400"/>
        <w:rPr>
          <w:rFonts w:hint="eastAsia" w:ascii="仿宋_GB2312" w:hAnsi="仿宋_GB2312" w:eastAsia="仿宋_GB2312" w:cs="仿宋_GB2312"/>
        </w:rPr>
      </w:pPr>
      <w:r>
        <w:rPr>
          <w:rFonts w:hint="eastAsia" w:ascii="仿宋_GB2312" w:hAnsi="仿宋_GB2312" w:eastAsia="仿宋_GB2312" w:cs="仿宋_GB2312"/>
        </w:rPr>
        <w:t>洪  星</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（兼）</w:t>
      </w:r>
    </w:p>
    <w:p>
      <w:pPr>
        <w:spacing w:beforeLines="0" w:afterLines="0" w:line="440" w:lineRule="exact"/>
        <w:rPr>
          <w:rFonts w:hint="eastAsia" w:ascii="仿宋_GB2312" w:hAnsi="仿宋_GB2312" w:eastAsia="仿宋_GB2312" w:cs="仿宋_GB2312"/>
        </w:rPr>
      </w:pPr>
      <w:r>
        <w:rPr>
          <w:rFonts w:hint="eastAsia" w:ascii="仿宋_GB2312" w:hAnsi="仿宋_GB2312" w:eastAsia="仿宋_GB2312" w:cs="仿宋_GB2312"/>
        </w:rPr>
        <w:t>成  员：陈  中  福建省地震局人事教育处副处长</w:t>
      </w:r>
    </w:p>
    <w:p>
      <w:pPr>
        <w:spacing w:beforeLines="0" w:afterLines="0" w:line="440" w:lineRule="exact"/>
        <w:ind w:left="2630" w:leftChars="422" w:hanging="1280" w:hangingChars="400"/>
        <w:rPr>
          <w:rFonts w:hint="eastAsia" w:ascii="仿宋_GB2312" w:hAnsi="仿宋_GB2312" w:eastAsia="仿宋_GB2312" w:cs="仿宋_GB2312"/>
        </w:rPr>
      </w:pPr>
      <w:r>
        <w:rPr>
          <w:rFonts w:hint="eastAsia" w:ascii="仿宋_GB2312" w:hAnsi="仿宋_GB2312" w:eastAsia="仿宋_GB2312" w:cs="仿宋_GB2312"/>
        </w:rPr>
        <w:t xml:space="preserve">占金洪 </w:t>
      </w:r>
      <w:r>
        <w:rPr>
          <w:rFonts w:hint="eastAsia" w:ascii="仿宋_GB2312" w:hAnsi="仿宋_GB2312" w:eastAsia="仿宋_GB2312" w:cs="仿宋_GB2312"/>
          <w:lang w:eastAsia="zh-CN"/>
        </w:rPr>
        <w:t>福建省人力资源和社会保障厅</w:t>
      </w:r>
      <w:r>
        <w:rPr>
          <w:rFonts w:hint="eastAsia" w:ascii="仿宋_GB2312" w:hAnsi="仿宋_GB2312" w:eastAsia="仿宋_GB2312" w:cs="仿宋_GB2312"/>
        </w:rPr>
        <w:t xml:space="preserve">政府表彰与任免处主任科员     </w:t>
      </w:r>
    </w:p>
    <w:p>
      <w:pPr>
        <w:spacing w:beforeLines="0" w:afterLines="0" w:line="440" w:lineRule="exact"/>
        <w:rPr>
          <w:rFonts w:hint="eastAsia" w:ascii="仿宋_GB2312" w:hAnsi="仿宋_GB2312" w:eastAsia="仿宋_GB2312" w:cs="仿宋_GB2312"/>
        </w:rPr>
      </w:pPr>
      <w:r>
        <w:rPr>
          <w:rFonts w:hint="eastAsia" w:ascii="仿宋_GB2312" w:hAnsi="仿宋_GB2312" w:eastAsia="仿宋_GB2312" w:cs="仿宋_GB2312"/>
        </w:rPr>
        <w:t xml:space="preserve">        谢  明  福建省地震局办公室主任科员        </w:t>
      </w:r>
    </w:p>
    <w:p>
      <w:r>
        <w:rPr>
          <w:rFonts w:hint="eastAsia" w:ascii="仿宋_GB2312" w:hAnsi="仿宋_GB2312" w:eastAsia="仿宋_GB2312" w:cs="仿宋_GB2312"/>
        </w:rPr>
        <w:t xml:space="preserve">        王庆祥  福建省地震局机关党委主任科员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7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2019-08-26T01:45:21Z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