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90" w:rsidRPr="00501E8D" w:rsidRDefault="00A03F90" w:rsidP="00A03F9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退费业务申报材料清单</w:t>
      </w:r>
    </w:p>
    <w:p w:rsidR="00A03F90" w:rsidRDefault="00A03F90" w:rsidP="00A03F90"/>
    <w:tbl>
      <w:tblPr>
        <w:tblStyle w:val="a3"/>
        <w:tblW w:w="0" w:type="auto"/>
        <w:tblLook w:val="04A0"/>
      </w:tblPr>
      <w:tblGrid>
        <w:gridCol w:w="3543"/>
        <w:gridCol w:w="3369"/>
        <w:gridCol w:w="3718"/>
        <w:gridCol w:w="3544"/>
      </w:tblGrid>
      <w:tr w:rsidR="00A03F90" w:rsidTr="00715634">
        <w:trPr>
          <w:trHeight w:val="617"/>
        </w:trPr>
        <w:tc>
          <w:tcPr>
            <w:tcW w:w="3543" w:type="dxa"/>
            <w:vAlign w:val="center"/>
          </w:tcPr>
          <w:p w:rsidR="00A03F90" w:rsidRDefault="00A03F90" w:rsidP="00715634">
            <w:pPr>
              <w:jc w:val="center"/>
            </w:pPr>
            <w:r w:rsidRPr="00625A46">
              <w:rPr>
                <w:rFonts w:hint="eastAsia"/>
                <w:b/>
                <w:sz w:val="24"/>
              </w:rPr>
              <w:t>2018</w:t>
            </w:r>
            <w:r w:rsidRPr="00625A46">
              <w:rPr>
                <w:rFonts w:hint="eastAsia"/>
                <w:b/>
                <w:sz w:val="24"/>
              </w:rPr>
              <w:t>年</w:t>
            </w:r>
            <w:r w:rsidRPr="00625A46">
              <w:rPr>
                <w:rFonts w:hint="eastAsia"/>
                <w:b/>
                <w:sz w:val="24"/>
              </w:rPr>
              <w:t>12</w:t>
            </w:r>
            <w:r w:rsidRPr="00625A46">
              <w:rPr>
                <w:rFonts w:hint="eastAsia"/>
                <w:b/>
                <w:sz w:val="24"/>
              </w:rPr>
              <w:t>月之前的多缴退费</w:t>
            </w:r>
          </w:p>
        </w:tc>
        <w:tc>
          <w:tcPr>
            <w:tcW w:w="3369" w:type="dxa"/>
            <w:vAlign w:val="center"/>
          </w:tcPr>
          <w:p w:rsidR="00A03F90" w:rsidRDefault="00A03F90" w:rsidP="00715634">
            <w:pPr>
              <w:jc w:val="center"/>
            </w:pPr>
            <w:r w:rsidRPr="00625A46">
              <w:rPr>
                <w:rFonts w:hint="eastAsia"/>
                <w:b/>
                <w:bCs/>
                <w:sz w:val="24"/>
              </w:rPr>
              <w:t>2019</w:t>
            </w:r>
            <w:r w:rsidRPr="00625A46">
              <w:rPr>
                <w:rFonts w:hint="eastAsia"/>
                <w:b/>
                <w:bCs/>
                <w:sz w:val="24"/>
              </w:rPr>
              <w:t>年之后的多缴退费</w:t>
            </w:r>
          </w:p>
        </w:tc>
        <w:tc>
          <w:tcPr>
            <w:tcW w:w="3718" w:type="dxa"/>
            <w:vAlign w:val="center"/>
          </w:tcPr>
          <w:p w:rsidR="00A03F90" w:rsidRDefault="00A03F90" w:rsidP="00715634">
            <w:pPr>
              <w:jc w:val="center"/>
            </w:pPr>
            <w:r w:rsidRPr="00767D90">
              <w:rPr>
                <w:rFonts w:hint="eastAsia"/>
                <w:b/>
                <w:bCs/>
                <w:sz w:val="24"/>
              </w:rPr>
              <w:t>2019</w:t>
            </w:r>
            <w:r w:rsidRPr="00767D90">
              <w:rPr>
                <w:rFonts w:hint="eastAsia"/>
                <w:b/>
                <w:bCs/>
                <w:sz w:val="24"/>
              </w:rPr>
              <w:t>年之后的缴费基数调低退费</w:t>
            </w:r>
          </w:p>
        </w:tc>
        <w:tc>
          <w:tcPr>
            <w:tcW w:w="3544" w:type="dxa"/>
            <w:vAlign w:val="center"/>
          </w:tcPr>
          <w:p w:rsidR="00A03F90" w:rsidRDefault="00A03F90" w:rsidP="00715634">
            <w:pPr>
              <w:jc w:val="center"/>
            </w:pPr>
            <w:r w:rsidRPr="001D0713">
              <w:rPr>
                <w:rFonts w:hint="eastAsia"/>
                <w:b/>
                <w:bCs/>
                <w:sz w:val="24"/>
              </w:rPr>
              <w:t>职业年金记实退费</w:t>
            </w:r>
          </w:p>
        </w:tc>
      </w:tr>
      <w:tr w:rsidR="00A03F90" w:rsidTr="00715634">
        <w:trPr>
          <w:trHeight w:val="2408"/>
        </w:trPr>
        <w:tc>
          <w:tcPr>
            <w:tcW w:w="3543" w:type="dxa"/>
          </w:tcPr>
          <w:p w:rsidR="00A03F90" w:rsidRDefault="00A03F90" w:rsidP="00715634"/>
          <w:p w:rsidR="00A03F90" w:rsidRDefault="00A03F90" w:rsidP="0071563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 w:rsidRPr="00952833"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</w:t>
            </w:r>
            <w:r w:rsidR="009C0650">
              <w:rPr>
                <w:rFonts w:ascii="宋体" w:hAnsi="宋体" w:cs="宋体" w:hint="eastAsia"/>
                <w:kern w:val="0"/>
                <w:szCs w:val="21"/>
                <w:lang w:val="zh-CN"/>
              </w:rPr>
              <w:t>申报表：</w:t>
            </w:r>
            <w:r w:rsidRPr="00952833">
              <w:rPr>
                <w:rFonts w:ascii="宋体" w:hAnsi="宋体" w:cs="宋体" w:hint="eastAsia"/>
                <w:kern w:val="0"/>
                <w:szCs w:val="21"/>
                <w:lang w:val="zh-CN"/>
              </w:rPr>
              <w:t>《机关事业单位基本养老保险参保人员退费申请书》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（附后）</w:t>
            </w:r>
            <w:r>
              <w:rPr>
                <w:rFonts w:ascii="宋体" w:hAnsi="宋体" w:cs="宋体"/>
                <w:szCs w:val="21"/>
              </w:rPr>
              <w:br/>
            </w:r>
          </w:p>
          <w:p w:rsidR="00A03F90" w:rsidRDefault="00A03F90" w:rsidP="00715634">
            <w:pPr>
              <w:rPr>
                <w:rFonts w:ascii="宋体" w:hAnsi="宋体" w:cs="宋体"/>
                <w:color w:val="FF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2.</w:t>
            </w:r>
            <w:r w:rsidR="009C0650">
              <w:rPr>
                <w:rFonts w:ascii="宋体" w:hAnsi="宋体" w:cs="宋体" w:hint="eastAsia"/>
                <w:kern w:val="0"/>
                <w:szCs w:val="21"/>
                <w:lang w:val="zh-CN"/>
              </w:rPr>
              <w:t>附件材料：</w:t>
            </w:r>
          </w:p>
          <w:p w:rsidR="00A03F90" w:rsidRPr="009A6943" w:rsidRDefault="009C0650" w:rsidP="00715634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省内机关事业单位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需提供个人工资基金核减单复印件</w:t>
            </w:r>
          </w:p>
          <w:p w:rsidR="00A03F90" w:rsidRPr="009A6943" w:rsidRDefault="009C0650" w:rsidP="00715634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央属单位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需提供主管单位提供工资核减说明</w:t>
            </w:r>
          </w:p>
          <w:p w:rsidR="00A03F90" w:rsidRPr="009A6943" w:rsidRDefault="009C0650" w:rsidP="00715634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军队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需要</w:t>
            </w:r>
            <w:r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提供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主管单位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出具的</w:t>
            </w:r>
            <w:r w:rsidR="00A03F90" w:rsidRPr="009A6943">
              <w:rPr>
                <w:rFonts w:ascii="宋体" w:hAnsi="宋体" w:cs="宋体" w:hint="eastAsia"/>
                <w:kern w:val="0"/>
                <w:szCs w:val="21"/>
                <w:lang w:val="zh-CN"/>
              </w:rPr>
              <w:t>工资核减说明或个人辞职报告</w:t>
            </w:r>
          </w:p>
          <w:p w:rsidR="00A03F90" w:rsidRDefault="00A03F90" w:rsidP="00715634"/>
        </w:tc>
        <w:tc>
          <w:tcPr>
            <w:tcW w:w="3369" w:type="dxa"/>
          </w:tcPr>
          <w:p w:rsidR="00A03F90" w:rsidRDefault="00A03F90" w:rsidP="00715634"/>
          <w:p w:rsidR="00A03F90" w:rsidRDefault="00A03F90" w:rsidP="00715634">
            <w:r>
              <w:rPr>
                <w:rFonts w:hint="eastAsia"/>
              </w:rPr>
              <w:t>1.</w:t>
            </w:r>
            <w:r w:rsidR="00D31D0B"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  <w:tc>
          <w:tcPr>
            <w:tcW w:w="3718" w:type="dxa"/>
          </w:tcPr>
          <w:p w:rsidR="00A03F90" w:rsidRDefault="00A03F90" w:rsidP="00715634"/>
          <w:p w:rsidR="00A03F90" w:rsidRDefault="00A03F90" w:rsidP="00715634">
            <w:r>
              <w:rPr>
                <w:rFonts w:hint="eastAsia"/>
              </w:rPr>
              <w:t>1.</w:t>
            </w:r>
            <w:r w:rsidR="00D31D0B">
              <w:rPr>
                <w:rFonts w:hint="eastAsia"/>
              </w:rPr>
              <w:t xml:space="preserve"> </w:t>
            </w:r>
            <w:r w:rsidR="00D31D0B"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  <w:tc>
          <w:tcPr>
            <w:tcW w:w="3544" w:type="dxa"/>
          </w:tcPr>
          <w:p w:rsidR="00A03F90" w:rsidRDefault="00A03F90" w:rsidP="00715634"/>
          <w:p w:rsidR="00A03F90" w:rsidRDefault="00A03F90" w:rsidP="00715634">
            <w:r>
              <w:rPr>
                <w:rFonts w:hint="eastAsia"/>
              </w:rPr>
              <w:t xml:space="preserve">1. </w:t>
            </w:r>
            <w:r w:rsidR="00D31D0B">
              <w:rPr>
                <w:rFonts w:hint="eastAsia"/>
              </w:rPr>
              <w:t>税务部门盖章出具的《机关事业单位基本养老保险费（职业年金）退费审批表》和《人员明细表》</w:t>
            </w:r>
          </w:p>
        </w:tc>
      </w:tr>
    </w:tbl>
    <w:p w:rsidR="00A03F90" w:rsidRDefault="00A03F90" w:rsidP="00A03F90"/>
    <w:p w:rsidR="00A03F90" w:rsidRDefault="00A03F90" w:rsidP="00A03F90">
      <w:r>
        <w:rPr>
          <w:rFonts w:hint="eastAsia"/>
          <w:b/>
          <w:bCs/>
        </w:rPr>
        <w:t>注意事项：</w:t>
      </w:r>
      <w:r>
        <w:rPr>
          <w:rFonts w:hint="eastAsia"/>
        </w:rPr>
        <w:t>对于</w:t>
      </w:r>
      <w:r>
        <w:rPr>
          <w:rFonts w:hint="eastAsia"/>
        </w:rPr>
        <w:t>23</w:t>
      </w:r>
      <w:r>
        <w:rPr>
          <w:rFonts w:hint="eastAsia"/>
        </w:rPr>
        <w:t>日之后申报的，需于申报次月办理退费，于再下一个月</w:t>
      </w:r>
      <w:r>
        <w:rPr>
          <w:rFonts w:hint="eastAsia"/>
        </w:rPr>
        <w:t>15</w:t>
      </w:r>
      <w:r>
        <w:rPr>
          <w:rFonts w:hint="eastAsia"/>
        </w:rPr>
        <w:t>号左右退费款项才能退到单位账户。</w:t>
      </w:r>
    </w:p>
    <w:p w:rsidR="00A03F90" w:rsidRPr="00501E8D" w:rsidRDefault="00A03F90" w:rsidP="00A03F90"/>
    <w:p w:rsidR="00F41C80" w:rsidRDefault="00F41C80"/>
    <w:p w:rsidR="00A03F90" w:rsidRDefault="00A03F90"/>
    <w:p w:rsidR="00A03F90" w:rsidRDefault="00A03F90"/>
    <w:p w:rsidR="00A03F90" w:rsidRDefault="00A03F90"/>
    <w:p w:rsidR="00A03F90" w:rsidRDefault="00A03F90">
      <w:pPr>
        <w:sectPr w:rsidR="00A03F90" w:rsidSect="008409F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03F90" w:rsidRDefault="00A03F90"/>
    <w:p w:rsidR="00A03F90" w:rsidRDefault="00A03F90" w:rsidP="00A03F90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31D0B" w:rsidRDefault="00D31D0B" w:rsidP="00D31D0B">
      <w:pPr>
        <w:spacing w:line="22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机关事业单位基本养老保险参保人员</w:t>
      </w:r>
    </w:p>
    <w:p w:rsidR="00D31D0B" w:rsidRDefault="00D31D0B" w:rsidP="00D31D0B">
      <w:pPr>
        <w:spacing w:line="22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退费申请书</w:t>
      </w:r>
    </w:p>
    <w:p w:rsidR="00D31D0B" w:rsidRDefault="00D31D0B" w:rsidP="00D31D0B">
      <w:pPr>
        <w:spacing w:line="220" w:lineRule="atLeast"/>
        <w:jc w:val="center"/>
        <w:rPr>
          <w:rFonts w:ascii="宋体" w:hAnsi="宋体"/>
          <w:sz w:val="44"/>
          <w:szCs w:val="44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31D0B" w:rsidRDefault="00D31D0B" w:rsidP="00D31D0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我单位人员（姓名、个人编号、身份证号码）已（调出、辞职、退休、开除），工资发放到20××年××月，现申请退20××年××月——20××年××月缴交的基本养老保险费及职业年金。</w:t>
      </w:r>
    </w:p>
    <w:p w:rsidR="00D31D0B" w:rsidRDefault="00D31D0B" w:rsidP="00D31D0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证明材料为：1、本人工资基金核减单</w:t>
      </w:r>
    </w:p>
    <w:p w:rsidR="00D31D0B" w:rsidRDefault="00D31D0B" w:rsidP="00D31D0B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××××单位（盖章）</w:t>
      </w:r>
    </w:p>
    <w:p w:rsidR="00D31D0B" w:rsidRDefault="00D31D0B" w:rsidP="00D31D0B">
      <w:pPr>
        <w:spacing w:line="220" w:lineRule="atLeast"/>
        <w:ind w:right="2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××年××月××日</w:t>
      </w: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Default="00D31D0B" w:rsidP="00D31D0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D31D0B" w:rsidRPr="000A540D" w:rsidRDefault="00D31D0B" w:rsidP="00D31D0B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</w:p>
    <w:p w:rsidR="00D31D0B" w:rsidRPr="00D533EE" w:rsidRDefault="00AA267C" w:rsidP="00D31D0B">
      <w:pPr>
        <w:spacing w:line="480" w:lineRule="exact"/>
        <w:jc w:val="center"/>
        <w:rPr>
          <w:rFonts w:ascii="仿宋" w:eastAsia="仿宋" w:hAnsi="仿宋"/>
          <w:b/>
          <w:sz w:val="24"/>
        </w:rPr>
      </w:pPr>
      <w:r w:rsidRPr="00AA267C">
        <w:rPr>
          <w:rFonts w:ascii="仿宋" w:eastAsia="仿宋" w:hAnsi="仿宋"/>
          <w:b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2.55pt;width:439.5pt;height:0;z-index:251661312" o:connectortype="straight"/>
        </w:pict>
      </w:r>
      <w:r w:rsidR="00522E60">
        <w:rPr>
          <w:rFonts w:ascii="仿宋" w:eastAsia="仿宋" w:hAnsi="仿宋" w:hint="eastAsia"/>
          <w:b/>
          <w:sz w:val="24"/>
        </w:rPr>
        <w:t>以下由</w:t>
      </w:r>
      <w:r w:rsidR="00D31D0B" w:rsidRPr="00D533EE">
        <w:rPr>
          <w:rFonts w:ascii="仿宋" w:eastAsia="仿宋" w:hAnsi="仿宋" w:hint="eastAsia"/>
          <w:b/>
          <w:sz w:val="24"/>
        </w:rPr>
        <w:t>社保经办机构填写</w:t>
      </w:r>
    </w:p>
    <w:p w:rsidR="0068744E" w:rsidRDefault="0068744E" w:rsidP="00D31D0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26" type="#_x0000_t32" style="position:absolute;left:0;text-align:left;margin-left:-2.55pt;margin-top:5.8pt;width:439.5pt;height:0;z-index:251660288" o:connectortype="straight"/>
        </w:pict>
      </w:r>
    </w:p>
    <w:p w:rsidR="00D31D0B" w:rsidRDefault="00D31D0B" w:rsidP="00D31D0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初审人：            复核人：         审核人：</w:t>
      </w:r>
    </w:p>
    <w:p w:rsidR="0068744E" w:rsidRDefault="0068744E" w:rsidP="00D31D0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年  月</w:t>
      </w:r>
      <w:r w:rsidR="00F95D9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日 </w:t>
      </w:r>
      <w:r w:rsidR="00F95D97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年  月</w:t>
      </w:r>
      <w:r w:rsidR="00F95D9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日         年  月 </w:t>
      </w:r>
      <w:r w:rsidR="00F95D9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8744E" w:rsidSect="00A03F9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4C" w:rsidRDefault="00B77B4C" w:rsidP="000F5C96">
      <w:r>
        <w:separator/>
      </w:r>
    </w:p>
  </w:endnote>
  <w:endnote w:type="continuationSeparator" w:id="0">
    <w:p w:rsidR="00B77B4C" w:rsidRDefault="00B77B4C" w:rsidP="000F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4C" w:rsidRDefault="00B77B4C" w:rsidP="000F5C96">
      <w:r>
        <w:separator/>
      </w:r>
    </w:p>
  </w:footnote>
  <w:footnote w:type="continuationSeparator" w:id="0">
    <w:p w:rsidR="00B77B4C" w:rsidRDefault="00B77B4C" w:rsidP="000F5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90"/>
    <w:rsid w:val="0005043B"/>
    <w:rsid w:val="000F5C96"/>
    <w:rsid w:val="00522E60"/>
    <w:rsid w:val="0068744E"/>
    <w:rsid w:val="008D1DF2"/>
    <w:rsid w:val="009C0650"/>
    <w:rsid w:val="009F4C2B"/>
    <w:rsid w:val="00A03F90"/>
    <w:rsid w:val="00A478FB"/>
    <w:rsid w:val="00AA267C"/>
    <w:rsid w:val="00B77B4C"/>
    <w:rsid w:val="00C4092D"/>
    <w:rsid w:val="00CC01ED"/>
    <w:rsid w:val="00D31D0B"/>
    <w:rsid w:val="00DC29AB"/>
    <w:rsid w:val="00F41C80"/>
    <w:rsid w:val="00F9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5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C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C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2022-12-09T04:02:00Z</cp:lastPrinted>
  <dcterms:created xsi:type="dcterms:W3CDTF">2022-01-04T01:39:00Z</dcterms:created>
  <dcterms:modified xsi:type="dcterms:W3CDTF">2022-12-14T06:56:00Z</dcterms:modified>
</cp:coreProperties>
</file>