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退费业务申报材料清单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43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2018年12月之前的多缴退费</w:t>
            </w:r>
          </w:p>
        </w:tc>
        <w:tc>
          <w:tcPr>
            <w:tcW w:w="368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2019年之后的多缴退费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缴费基数调低退费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职业年金记实退费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3543" w:type="dxa"/>
          </w:tcPr>
          <w:p/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 xml:space="preserve"> 申报表：《机关事业单位基本养老保险参保人员退费申请书》（附后）</w:t>
            </w:r>
            <w:r>
              <w:rPr>
                <w:rFonts w:ascii="宋体" w:hAnsi="宋体" w:cs="宋体"/>
                <w:szCs w:val="21"/>
              </w:rPr>
              <w:br w:type="textWrapping"/>
            </w:r>
          </w:p>
          <w:p>
            <w:pPr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2.附件材料：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1)省内机关事业单位需提供个人工资基金核减单复印件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2)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央属单位需提供主管单位提供工资核减说明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3)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军队需要提供主管单位出具的工资核减说明或个人辞职报告</w:t>
            </w:r>
          </w:p>
          <w:p/>
        </w:tc>
        <w:tc>
          <w:tcPr>
            <w:tcW w:w="3688" w:type="dxa"/>
          </w:tcPr>
          <w:p/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单位直接向税务申报</w:t>
            </w:r>
          </w:p>
        </w:tc>
      </w:tr>
    </w:tbl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p>
      <w:pPr>
        <w:spacing w:line="220" w:lineRule="atLeas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机关事业单位基本养老保险参保人员</w:t>
      </w:r>
    </w:p>
    <w:p>
      <w:pPr>
        <w:spacing w:line="220" w:lineRule="atLeas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退费申请书</w:t>
      </w:r>
    </w:p>
    <w:p>
      <w:pPr>
        <w:spacing w:line="220" w:lineRule="atLeast"/>
        <w:jc w:val="center"/>
        <w:rPr>
          <w:rFonts w:ascii="宋体" w:hAnsi="宋体"/>
          <w:sz w:val="44"/>
          <w:szCs w:val="44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我单位人员（姓名、个人编号、身份证号码）已（调出、辞职、退休、开除），工资发放到20××年××月，现申请退20××年××月——20××年××月缴交的基本养老保险费及职业年金。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证明材料为：1、本人工资基金核减单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××××单位（盖章）</w:t>
      </w:r>
    </w:p>
    <w:p>
      <w:pPr>
        <w:spacing w:line="220" w:lineRule="atLeast"/>
        <w:ind w:right="2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××年××月××日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32"/>
          <w:szCs w:val="32"/>
          <w:u w:val="single"/>
        </w:rPr>
        <w:pict>
          <v:shape id="_x0000_s1027" o:spid="_x0000_s1027" o:spt="32" type="#_x0000_t32" style="position:absolute;left:0pt;margin-left:-2.55pt;margin-top:2.55pt;height:0pt;width:439.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" w:hAnsi="仿宋" w:eastAsia="仿宋"/>
          <w:b/>
          <w:sz w:val="24"/>
        </w:rPr>
        <w:t>以下由社保经办机构填写</w:t>
      </w:r>
    </w:p>
    <w:p>
      <w:pPr>
        <w:spacing w:line="48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s1026" o:spid="_x0000_s1026" o:spt="32" type="#_x0000_t32" style="position:absolute;left:0pt;margin-left:-2.55pt;margin-top:5.8pt;height:0pt;width:439.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spacing w:line="4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初审人：            复核人：         审核人：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年  月  日         年  月  日         年  月  日</w:t>
      </w: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F90"/>
    <w:rsid w:val="0005043B"/>
    <w:rsid w:val="000F5C96"/>
    <w:rsid w:val="00522E60"/>
    <w:rsid w:val="0068744E"/>
    <w:rsid w:val="008D1DF2"/>
    <w:rsid w:val="009C0650"/>
    <w:rsid w:val="009F4C2B"/>
    <w:rsid w:val="00A03F90"/>
    <w:rsid w:val="00A478FB"/>
    <w:rsid w:val="00AA267C"/>
    <w:rsid w:val="00B77B4C"/>
    <w:rsid w:val="00C4092D"/>
    <w:rsid w:val="00CC01ED"/>
    <w:rsid w:val="00D31D0B"/>
    <w:rsid w:val="00DC29AB"/>
    <w:rsid w:val="00F41C80"/>
    <w:rsid w:val="00F95D97"/>
    <w:rsid w:val="1ED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571</Characters>
  <Lines>4</Lines>
  <Paragraphs>1</Paragraphs>
  <TotalTime>1</TotalTime>
  <ScaleCrop>false</ScaleCrop>
  <LinksUpToDate>false</LinksUpToDate>
  <CharactersWithSpaces>670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2022-01-04T01:39:00Z</dcterms:created>
  <dc:creator>Administrator</dc:creator>
  <cp:lastModifiedBy>Administrator</cp:lastModifiedBy>
  <cp:lastPrinted>2022-12-09T04:02:00Z</cp:lastPrinted>
  <dcterms:modified xsi:type="dcterms:W3CDTF">2025-09-29T03:25:49Z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DE42683838014E1EB748BD02951690E2</vt:lpwstr>
  </property>
</Properties>
</file>