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2019年度前缴费基数业务申报材料清单</w:t>
      </w:r>
    </w:p>
    <w:p>
      <w:pPr>
        <w:jc w:val="center"/>
        <w:rPr>
          <w:b/>
          <w:sz w:val="36"/>
          <w:szCs w:val="36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参保个人缴费基数调整</w:t>
            </w:r>
          </w:p>
        </w:tc>
        <w:tc>
          <w:tcPr>
            <w:tcW w:w="4261" w:type="dxa"/>
          </w:tcPr>
          <w:p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参保单位缴费基数调整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360" w:lineRule="exact"/>
              <w:ind w:firstLine="415" w:firstLineChars="198"/>
              <w:rPr>
                <w:rFonts w:ascii="宋体" w:hAnsi="宋体" w:cs="宋体"/>
                <w:b w:val="0"/>
                <w:bCs w:val="0"/>
                <w:color w:val="auto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cs="宋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</w:rPr>
              <w:t>1.《机关事业单位基本养老保险参保人员信息变更表》（附后）</w:t>
            </w:r>
          </w:p>
          <w:p>
            <w:pPr>
              <w:spacing w:line="360" w:lineRule="exact"/>
              <w:rPr>
                <w:rFonts w:ascii="宋体" w:hAnsi="宋体" w:cs="宋体"/>
                <w:b w:val="0"/>
                <w:bCs w:val="0"/>
                <w:color w:val="auto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cs="宋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</w:rPr>
              <w:t>2.附件：</w:t>
            </w:r>
          </w:p>
          <w:p>
            <w:pPr>
              <w:spacing w:line="360" w:lineRule="exact"/>
              <w:ind w:firstLine="415" w:firstLineChars="198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</w:rPr>
              <w:t>1)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  <w:lang w:eastAsia="zh-CN"/>
              </w:rPr>
              <w:t>缴费</w:t>
            </w:r>
            <w:r>
              <w:rPr>
                <w:rFonts w:hint="eastAsia"/>
                <w:b w:val="0"/>
                <w:bCs w:val="0"/>
                <w:color w:val="auto"/>
              </w:rPr>
              <w:t>基数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调整明细表</w:t>
            </w:r>
            <w:r>
              <w:rPr>
                <w:rFonts w:hint="eastAsia"/>
                <w:b w:val="0"/>
                <w:bCs w:val="0"/>
                <w:color w:val="auto"/>
              </w:rPr>
              <w:t>电子版（详见《业务申报材料清单》第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26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项</w:t>
            </w:r>
            <w:r>
              <w:rPr>
                <w:rFonts w:hint="eastAsia"/>
                <w:b w:val="0"/>
                <w:bCs w:val="0"/>
                <w:color w:val="auto"/>
              </w:rPr>
              <w:t>）</w:t>
            </w:r>
          </w:p>
          <w:p>
            <w:pPr>
              <w:pStyle w:val="7"/>
              <w:numPr>
                <w:ilvl w:val="0"/>
                <w:numId w:val="1"/>
              </w:numPr>
              <w:spacing w:line="360" w:lineRule="exact"/>
              <w:ind w:firstLineChars="0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公示情况反馈</w:t>
            </w:r>
          </w:p>
          <w:p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4261" w:type="dxa"/>
          </w:tcPr>
          <w:p>
            <w:pPr>
              <w:spacing w:line="360" w:lineRule="exact"/>
              <w:rPr>
                <w:b w:val="0"/>
                <w:bCs w:val="0"/>
                <w:color w:val="auto"/>
              </w:rPr>
            </w:pPr>
          </w:p>
          <w:p>
            <w:pPr>
              <w:spacing w:line="360" w:lineRule="exact"/>
              <w:rPr>
                <w:rFonts w:ascii="宋体" w:hAnsi="宋体" w:cs="宋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</w:rPr>
              <w:t>1.《机关事业单位基本养老保险及职业年金缴费基数申报表（事业单位）》（附后）</w:t>
            </w:r>
          </w:p>
          <w:p>
            <w:pPr>
              <w:spacing w:line="360" w:lineRule="exact"/>
              <w:rPr>
                <w:b w:val="0"/>
                <w:bCs w:val="0"/>
                <w:color w:val="auto"/>
              </w:rPr>
            </w:pPr>
          </w:p>
          <w:p>
            <w:pPr>
              <w:spacing w:line="360" w:lineRule="exact"/>
              <w:rPr>
                <w:rFonts w:ascii="宋体" w:hAnsi="宋体" w:cs="宋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</w:rPr>
              <w:t>2.附件：</w:t>
            </w:r>
          </w:p>
          <w:p>
            <w:pPr>
              <w:spacing w:line="360" w:lineRule="exact"/>
              <w:ind w:firstLine="415" w:firstLineChars="198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</w:rPr>
              <w:t>1)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  <w:lang w:eastAsia="zh-CN"/>
              </w:rPr>
              <w:t>缴费</w:t>
            </w:r>
            <w:r>
              <w:rPr>
                <w:rFonts w:hint="eastAsia"/>
                <w:b w:val="0"/>
                <w:bCs w:val="0"/>
                <w:color w:val="auto"/>
              </w:rPr>
              <w:t>基数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调整明细表</w:t>
            </w:r>
            <w:r>
              <w:rPr>
                <w:rFonts w:hint="eastAsia"/>
                <w:b w:val="0"/>
                <w:bCs w:val="0"/>
                <w:color w:val="auto"/>
              </w:rPr>
              <w:t>电子版（详见《业务申报材料清单》第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26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项</w:t>
            </w:r>
            <w:r>
              <w:rPr>
                <w:rFonts w:hint="eastAsia"/>
                <w:b w:val="0"/>
                <w:bCs w:val="0"/>
                <w:color w:val="auto"/>
              </w:rPr>
              <w:t>）</w:t>
            </w:r>
          </w:p>
          <w:p>
            <w:pPr>
              <w:spacing w:line="360" w:lineRule="exact"/>
              <w:ind w:firstLine="415" w:firstLineChars="198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2）公示情况反馈</w:t>
            </w:r>
          </w:p>
          <w:p>
            <w:pPr>
              <w:rPr>
                <w:b w:val="0"/>
                <w:bCs w:val="0"/>
                <w:color w:val="auto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 xml:space="preserve">   机关事业单位基本养老保险参保人员信息变更表</w:t>
      </w:r>
    </w:p>
    <w:p>
      <w:pPr>
        <w:spacing w:line="480" w:lineRule="exact"/>
        <w:rPr>
          <w:rFonts w:ascii="仿宋" w:hAnsi="仿宋" w:eastAsia="仿宋"/>
          <w:sz w:val="32"/>
          <w:szCs w:val="32"/>
        </w:rPr>
      </w:pPr>
    </w:p>
    <w:p>
      <w:pPr>
        <w:spacing w:line="4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单位名称（公章）：                社会保险登记编号：</w:t>
      </w:r>
    </w:p>
    <w:tbl>
      <w:tblPr>
        <w:tblStyle w:val="4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6"/>
        <w:gridCol w:w="72"/>
        <w:gridCol w:w="709"/>
        <w:gridCol w:w="1559"/>
        <w:gridCol w:w="1024"/>
        <w:gridCol w:w="537"/>
        <w:gridCol w:w="707"/>
        <w:gridCol w:w="2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6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个人编号</w:t>
            </w:r>
          </w:p>
        </w:tc>
        <w:tc>
          <w:tcPr>
            <w:tcW w:w="2340" w:type="dxa"/>
            <w:gridSpan w:val="3"/>
          </w:tcPr>
          <w:p>
            <w:pPr>
              <w:spacing w:line="500" w:lineRule="exact"/>
              <w:jc w:val="center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1024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3658" w:type="dxa"/>
            <w:gridSpan w:val="3"/>
          </w:tcPr>
          <w:p>
            <w:pPr>
              <w:spacing w:line="500" w:lineRule="exact"/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6" w:type="dxa"/>
          </w:tcPr>
          <w:p>
            <w:pPr>
              <w:spacing w:line="50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公民身份号码</w:t>
            </w:r>
          </w:p>
        </w:tc>
        <w:tc>
          <w:tcPr>
            <w:tcW w:w="7022" w:type="dxa"/>
            <w:gridSpan w:val="7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9468" w:type="dxa"/>
            <w:gridSpan w:val="8"/>
          </w:tcPr>
          <w:p>
            <w:pPr>
              <w:spacing w:line="50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请在下列项目中选择人员参保状态：</w:t>
            </w:r>
          </w:p>
          <w:p>
            <w:pPr>
              <w:spacing w:line="500" w:lineRule="exact"/>
              <w:ind w:firstLine="1600" w:firstLineChars="5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□在职人员          □退休人员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gridSpan w:val="2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变更项目</w:t>
            </w:r>
          </w:p>
        </w:tc>
        <w:tc>
          <w:tcPr>
            <w:tcW w:w="2268" w:type="dxa"/>
            <w:gridSpan w:val="2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变更前内容</w:t>
            </w:r>
          </w:p>
        </w:tc>
        <w:tc>
          <w:tcPr>
            <w:tcW w:w="2268" w:type="dxa"/>
            <w:gridSpan w:val="3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变更后内容</w:t>
            </w:r>
          </w:p>
        </w:tc>
        <w:tc>
          <w:tcPr>
            <w:tcW w:w="2414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gridSpan w:val="2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8" w:type="dxa"/>
            <w:gridSpan w:val="2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8" w:type="dxa"/>
            <w:gridSpan w:val="3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414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gridSpan w:val="2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8" w:type="dxa"/>
            <w:gridSpan w:val="2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8" w:type="dxa"/>
            <w:gridSpan w:val="3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414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gridSpan w:val="2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8" w:type="dxa"/>
            <w:gridSpan w:val="2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8" w:type="dxa"/>
            <w:gridSpan w:val="3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414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gridSpan w:val="2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8" w:type="dxa"/>
            <w:gridSpan w:val="2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8" w:type="dxa"/>
            <w:gridSpan w:val="3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414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</w:trPr>
        <w:tc>
          <w:tcPr>
            <w:tcW w:w="9468" w:type="dxa"/>
            <w:gridSpan w:val="8"/>
          </w:tcPr>
          <w:p>
            <w:pPr>
              <w:spacing w:line="500" w:lineRule="exact"/>
              <w:ind w:left="160" w:hanging="160" w:hangingChars="5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需说明的情况：</w:t>
            </w:r>
          </w:p>
          <w:p>
            <w:pPr>
              <w:spacing w:line="500" w:lineRule="exact"/>
              <w:ind w:left="105" w:leftChars="50" w:firstLine="480" w:firstLineChars="15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若退休人员变更发放方式，请勾选并填写：</w:t>
            </w:r>
          </w:p>
          <w:p>
            <w:pPr>
              <w:spacing w:line="500" w:lineRule="exact"/>
              <w:ind w:left="210" w:leftChars="100" w:firstLine="320" w:firstLineChars="1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□该人员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月至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月未收到养老金,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月至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月未收到职业年金，请二次发放。</w:t>
            </w:r>
          </w:p>
          <w:p>
            <w:pPr>
              <w:spacing w:line="500" w:lineRule="exact"/>
              <w:ind w:left="105" w:leftChars="50" w:firstLine="480" w:firstLineChars="15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□该人员不存在养老金及职业年金未收到情况。</w:t>
            </w:r>
          </w:p>
          <w:p>
            <w:pPr>
              <w:spacing w:line="50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500" w:lineRule="exact"/>
              <w:ind w:firstLine="5440" w:firstLineChars="17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经办人：</w:t>
            </w:r>
          </w:p>
          <w:p>
            <w:pPr>
              <w:spacing w:line="500" w:lineRule="exact"/>
              <w:ind w:firstLine="2880" w:firstLineChars="9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468" w:type="dxa"/>
            <w:gridSpan w:val="8"/>
          </w:tcPr>
          <w:p>
            <w:pPr>
              <w:spacing w:beforeLines="50" w:line="32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以下由社保经办机构填写</w:t>
            </w:r>
          </w:p>
          <w:p>
            <w:pPr>
              <w:spacing w:beforeLines="50"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（根据实际业务环节填写）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3227" w:type="dxa"/>
            <w:gridSpan w:val="3"/>
          </w:tcPr>
          <w:p>
            <w:pPr>
              <w:spacing w:line="50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初审人：</w:t>
            </w:r>
          </w:p>
          <w:p>
            <w:pPr>
              <w:spacing w:line="50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年   月   日</w:t>
            </w:r>
          </w:p>
        </w:tc>
        <w:tc>
          <w:tcPr>
            <w:tcW w:w="3120" w:type="dxa"/>
            <w:gridSpan w:val="3"/>
          </w:tcPr>
          <w:p>
            <w:pPr>
              <w:spacing w:line="50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复核人：</w:t>
            </w:r>
          </w:p>
          <w:p>
            <w:pPr>
              <w:spacing w:line="50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年   月   日</w:t>
            </w:r>
          </w:p>
        </w:tc>
        <w:tc>
          <w:tcPr>
            <w:tcW w:w="3121" w:type="dxa"/>
            <w:gridSpan w:val="2"/>
          </w:tcPr>
          <w:p>
            <w:pPr>
              <w:spacing w:line="50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审核人：</w:t>
            </w:r>
          </w:p>
          <w:p>
            <w:pPr>
              <w:spacing w:line="500" w:lineRule="exact"/>
              <w:ind w:firstLine="800" w:firstLineChars="25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   月   日</w:t>
            </w:r>
          </w:p>
        </w:tc>
      </w:tr>
    </w:tbl>
    <w:p>
      <w:pPr>
        <w:jc w:val="center"/>
        <w:rPr>
          <w:rFonts w:ascii="宋体" w:hAnsi="宋体"/>
          <w:sz w:val="44"/>
          <w:szCs w:val="44"/>
        </w:rPr>
      </w:pPr>
    </w:p>
    <w:p>
      <w:pPr>
        <w:spacing w:line="560" w:lineRule="exact"/>
        <w:jc w:val="center"/>
        <w:rPr>
          <w:rFonts w:ascii="宋体" w:hAnsi="宋体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1534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805"/>
        <w:gridCol w:w="1242"/>
        <w:gridCol w:w="1465"/>
        <w:gridCol w:w="1242"/>
        <w:gridCol w:w="1242"/>
        <w:gridCol w:w="1559"/>
        <w:gridCol w:w="1242"/>
        <w:gridCol w:w="1242"/>
        <w:gridCol w:w="1242"/>
        <w:gridCol w:w="1242"/>
        <w:gridCol w:w="1139"/>
        <w:gridCol w:w="8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3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机关事业单位基本养老保险及职业年金缴费基数申报表（事业单位）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3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（    ）年度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34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单位名称（公章）：                                  社会保险登记编号：                            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序号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姓名</w:t>
            </w:r>
          </w:p>
        </w:tc>
        <w:tc>
          <w:tcPr>
            <w:tcW w:w="124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居民身份号码</w:t>
            </w:r>
          </w:p>
        </w:tc>
        <w:tc>
          <w:tcPr>
            <w:tcW w:w="14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月数</w:t>
            </w:r>
          </w:p>
        </w:tc>
        <w:tc>
          <w:tcPr>
            <w:tcW w:w="12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岗位</w:t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t>工资</w:t>
            </w:r>
          </w:p>
        </w:tc>
        <w:tc>
          <w:tcPr>
            <w:tcW w:w="12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薪级</w:t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t>工资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240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特殊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0"/>
                <w:sz w:val="22"/>
              </w:rPr>
              <w:t>津贴</w:t>
            </w:r>
          </w:p>
        </w:tc>
        <w:tc>
          <w:tcPr>
            <w:tcW w:w="12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绩效</w:t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t>工资</w:t>
            </w:r>
          </w:p>
        </w:tc>
        <w:tc>
          <w:tcPr>
            <w:tcW w:w="124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其他</w:t>
            </w:r>
          </w:p>
        </w:tc>
        <w:tc>
          <w:tcPr>
            <w:tcW w:w="12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年工资</w:t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t>总额</w:t>
            </w:r>
          </w:p>
        </w:tc>
        <w:tc>
          <w:tcPr>
            <w:tcW w:w="12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月平均</w:t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t>工资</w:t>
            </w:r>
          </w:p>
        </w:tc>
        <w:tc>
          <w:tcPr>
            <w:tcW w:w="11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月缴费</w:t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</w:rPr>
              <w:t>基数</w:t>
            </w:r>
          </w:p>
        </w:tc>
        <w:tc>
          <w:tcPr>
            <w:tcW w:w="8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4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8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单位工资总额合计：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——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——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341" w:type="dxa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单位负责人：                  经办人：                 联系电话：                        填报日期：  年 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53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社保初审人：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年  月  日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社保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复核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人：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年  月  日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社保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复核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人：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年  月  日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备注：1、特殊津贴包含：教护龄津贴、特级教师津贴、特区津贴。 其他项包含：奖励工资、保留工资、浮动工资。                                                                                                      2、以2017年度申报缴费基数为例，表格中岗位工资、薪级工资、特殊津贴、绩效工资、其他5项均填写2016年度的总和，年工资总额为5个细项的总和，月平均工资为年度工资总额除以12，月缴费基数取月平均工资整数。                                                                            3、月缴费基数最高不得超过本省上年度在岗职工平均工资的3倍，最低不得低于本省上年度在岗职工平均工资的60%。                                  4、机关事业单位间调动人员月缴费基数为：由最后调入单位按调动单位分段统计并汇总全年工资总额，除以12。</w:t>
            </w:r>
          </w:p>
        </w:tc>
      </w:tr>
    </w:tbl>
    <w:p/>
    <w:sectPr>
      <w:pgSz w:w="16838" w:h="11906" w:orient="landscape"/>
      <w:pgMar w:top="1797" w:right="1440" w:bottom="1560" w:left="85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D5609B"/>
    <w:multiLevelType w:val="multilevel"/>
    <w:tmpl w:val="7FD5609B"/>
    <w:lvl w:ilvl="0" w:tentative="0">
      <w:start w:val="2"/>
      <w:numFmt w:val="decimal"/>
      <w:lvlText w:val="%1）"/>
      <w:lvlJc w:val="left"/>
      <w:pPr>
        <w:ind w:left="776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56" w:hanging="420"/>
      </w:pPr>
    </w:lvl>
    <w:lvl w:ilvl="2" w:tentative="0">
      <w:start w:val="1"/>
      <w:numFmt w:val="lowerRoman"/>
      <w:lvlText w:val="%3."/>
      <w:lvlJc w:val="right"/>
      <w:pPr>
        <w:ind w:left="1676" w:hanging="420"/>
      </w:pPr>
    </w:lvl>
    <w:lvl w:ilvl="3" w:tentative="0">
      <w:start w:val="1"/>
      <w:numFmt w:val="decimal"/>
      <w:lvlText w:val="%4."/>
      <w:lvlJc w:val="left"/>
      <w:pPr>
        <w:ind w:left="2096" w:hanging="420"/>
      </w:pPr>
    </w:lvl>
    <w:lvl w:ilvl="4" w:tentative="0">
      <w:start w:val="1"/>
      <w:numFmt w:val="lowerLetter"/>
      <w:lvlText w:val="%5)"/>
      <w:lvlJc w:val="left"/>
      <w:pPr>
        <w:ind w:left="2516" w:hanging="420"/>
      </w:pPr>
    </w:lvl>
    <w:lvl w:ilvl="5" w:tentative="0">
      <w:start w:val="1"/>
      <w:numFmt w:val="lowerRoman"/>
      <w:lvlText w:val="%6."/>
      <w:lvlJc w:val="right"/>
      <w:pPr>
        <w:ind w:left="2936" w:hanging="420"/>
      </w:pPr>
    </w:lvl>
    <w:lvl w:ilvl="6" w:tentative="0">
      <w:start w:val="1"/>
      <w:numFmt w:val="decimal"/>
      <w:lvlText w:val="%7."/>
      <w:lvlJc w:val="left"/>
      <w:pPr>
        <w:ind w:left="3356" w:hanging="420"/>
      </w:pPr>
    </w:lvl>
    <w:lvl w:ilvl="7" w:tentative="0">
      <w:start w:val="1"/>
      <w:numFmt w:val="lowerLetter"/>
      <w:lvlText w:val="%8)"/>
      <w:lvlJc w:val="left"/>
      <w:pPr>
        <w:ind w:left="3776" w:hanging="420"/>
      </w:pPr>
    </w:lvl>
    <w:lvl w:ilvl="8" w:tentative="0">
      <w:start w:val="1"/>
      <w:numFmt w:val="lowerRoman"/>
      <w:lvlText w:val="%9."/>
      <w:lvlJc w:val="right"/>
      <w:pPr>
        <w:ind w:left="419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46F7"/>
    <w:rsid w:val="000A388F"/>
    <w:rsid w:val="000A7BCE"/>
    <w:rsid w:val="0018639F"/>
    <w:rsid w:val="00443DD1"/>
    <w:rsid w:val="00501F27"/>
    <w:rsid w:val="0053341D"/>
    <w:rsid w:val="005542F1"/>
    <w:rsid w:val="005839D3"/>
    <w:rsid w:val="0063773E"/>
    <w:rsid w:val="00640EB8"/>
    <w:rsid w:val="00710697"/>
    <w:rsid w:val="00726F13"/>
    <w:rsid w:val="007D6D8D"/>
    <w:rsid w:val="008448CD"/>
    <w:rsid w:val="00863BE2"/>
    <w:rsid w:val="0092323D"/>
    <w:rsid w:val="00960E68"/>
    <w:rsid w:val="00C3576E"/>
    <w:rsid w:val="00D36DE4"/>
    <w:rsid w:val="00DC29AB"/>
    <w:rsid w:val="00EC46F7"/>
    <w:rsid w:val="00F41C80"/>
    <w:rsid w:val="00FE17CE"/>
    <w:rsid w:val="01E56E23"/>
    <w:rsid w:val="070F4A74"/>
    <w:rsid w:val="117E4559"/>
    <w:rsid w:val="1D893A0E"/>
    <w:rsid w:val="32E83053"/>
    <w:rsid w:val="3FA46E1F"/>
    <w:rsid w:val="508D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249</Words>
  <Characters>1424</Characters>
  <Lines>11</Lines>
  <Paragraphs>3</Paragraphs>
  <TotalTime>1</TotalTime>
  <ScaleCrop>false</ScaleCrop>
  <LinksUpToDate>false</LinksUpToDate>
  <CharactersWithSpaces>1670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2022-01-04T02:11:00Z</dcterms:created>
  <dc:creator>Administrator</dc:creator>
  <cp:lastModifiedBy>Administrator</cp:lastModifiedBy>
  <cp:lastPrinted>2025-09-28T02:18:00Z</cp:lastPrinted>
  <dcterms:modified xsi:type="dcterms:W3CDTF">2025-09-30T02:20:55Z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8691C5F5D6D64918BAB9BD3A47081F8B</vt:lpwstr>
  </property>
</Properties>
</file>