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A1" w:rsidRPr="002B2C4F" w:rsidRDefault="00D969C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第三届特殊人才高级职称</w:t>
      </w:r>
      <w:commentRangeStart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评审</w:t>
      </w:r>
      <w:commentRangeEnd w:id="0"/>
      <w:r>
        <w:commentReference w:id="0"/>
      </w:r>
    </w:p>
    <w:p w:rsidR="006979A1" w:rsidRDefault="00D969C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佐证材料</w:t>
      </w:r>
    </w:p>
    <w:p w:rsidR="006979A1" w:rsidRDefault="006979A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申报单位：</w:t>
      </w: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申报人姓名：</w:t>
      </w: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申报职称：</w:t>
      </w: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申报专业：</w:t>
      </w: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申报日期：</w:t>
      </w:r>
      <w:r>
        <w:rPr>
          <w:rFonts w:ascii="宋体" w:eastAsia="宋体" w:hAnsi="宋体" w:cs="宋体" w:hint="eastAsia"/>
          <w:sz w:val="32"/>
          <w:szCs w:val="32"/>
        </w:rPr>
        <w:t xml:space="preserve">    </w:t>
      </w:r>
      <w:r>
        <w:rPr>
          <w:rFonts w:ascii="宋体" w:eastAsia="宋体" w:hAnsi="宋体" w:cs="宋体" w:hint="eastAsia"/>
          <w:sz w:val="32"/>
          <w:szCs w:val="32"/>
        </w:rPr>
        <w:t>年</w:t>
      </w:r>
      <w:r>
        <w:rPr>
          <w:rFonts w:ascii="宋体" w:eastAsia="宋体" w:hAnsi="宋体" w:cs="宋体" w:hint="eastAsia"/>
          <w:sz w:val="32"/>
          <w:szCs w:val="32"/>
        </w:rPr>
        <w:t xml:space="preserve">    </w:t>
      </w:r>
      <w:r>
        <w:rPr>
          <w:rFonts w:ascii="宋体" w:eastAsia="宋体" w:hAnsi="宋体" w:cs="宋体" w:hint="eastAsia"/>
          <w:sz w:val="32"/>
          <w:szCs w:val="32"/>
        </w:rPr>
        <w:t>月</w:t>
      </w:r>
      <w:r>
        <w:rPr>
          <w:rFonts w:ascii="宋体" w:eastAsia="宋体" w:hAnsi="宋体" w:cs="宋体" w:hint="eastAsia"/>
          <w:sz w:val="32"/>
          <w:szCs w:val="32"/>
        </w:rPr>
        <w:t xml:space="preserve">    </w:t>
      </w:r>
      <w:r>
        <w:rPr>
          <w:rFonts w:ascii="宋体" w:eastAsia="宋体" w:hAnsi="宋体" w:cs="宋体" w:hint="eastAsia"/>
          <w:sz w:val="32"/>
          <w:szCs w:val="32"/>
        </w:rPr>
        <w:t>日</w:t>
      </w: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联系人：</w:t>
      </w:r>
    </w:p>
    <w:p w:rsidR="006979A1" w:rsidRDefault="00D969CD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联系电话：</w:t>
      </w: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6979A1">
      <w:pPr>
        <w:spacing w:line="480" w:lineRule="auto"/>
        <w:ind w:firstLineChars="350" w:firstLine="1120"/>
        <w:rPr>
          <w:rFonts w:ascii="宋体" w:eastAsia="宋体" w:hAnsi="宋体" w:cs="宋体"/>
          <w:sz w:val="32"/>
          <w:szCs w:val="32"/>
        </w:rPr>
      </w:pPr>
    </w:p>
    <w:p w:rsidR="006979A1" w:rsidRDefault="006979A1">
      <w:pPr>
        <w:spacing w:line="480" w:lineRule="auto"/>
        <w:ind w:firstLineChars="350" w:firstLine="1120"/>
        <w:jc w:val="left"/>
        <w:rPr>
          <w:rFonts w:ascii="宋体" w:eastAsia="宋体" w:hAnsi="宋体" w:cs="宋体"/>
          <w:sz w:val="32"/>
          <w:szCs w:val="32"/>
        </w:rPr>
      </w:pPr>
    </w:p>
    <w:p w:rsidR="006979A1" w:rsidRDefault="006979A1">
      <w:pPr>
        <w:spacing w:line="480" w:lineRule="auto"/>
        <w:ind w:firstLineChars="350" w:firstLine="1120"/>
        <w:jc w:val="left"/>
        <w:rPr>
          <w:rFonts w:ascii="宋体" w:eastAsia="宋体" w:hAnsi="宋体" w:cs="宋体"/>
          <w:sz w:val="32"/>
          <w:szCs w:val="32"/>
        </w:rPr>
      </w:pPr>
    </w:p>
    <w:p w:rsidR="006979A1" w:rsidRDefault="006979A1">
      <w:pPr>
        <w:jc w:val="center"/>
        <w:rPr>
          <w:rFonts w:ascii="方正小标宋简体" w:eastAsia="方正小标宋简体"/>
          <w:sz w:val="36"/>
          <w:szCs w:val="36"/>
        </w:rPr>
      </w:pPr>
      <w:bookmarkStart w:id="1" w:name="_GoBack"/>
      <w:bookmarkEnd w:id="1"/>
      <w:commentRangeStart w:id="2"/>
      <w:r>
        <w:rPr>
          <w:rFonts w:ascii="方正小标宋简体" w:eastAsia="方正小标宋简体"/>
          <w:sz w:val="36"/>
          <w:szCs w:val="3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.7pt;margin-top:714.4pt;width:236.25pt;height:28.35pt;z-index:251662336;visibility:hidden;mso-position-vertical-relative:page" o:gfxdata="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Ekp/n/XAAAADAEAAA8AAAAA&#10;AAAAAQAgAAAAIgAAAGRycy9kb3ducmV2LnhtbFBLAQIUABQAAAAIAIdO4kDkcZVnowEAAC8DAAAO&#10;AAAAAAAAAAEAIAAAACYBAABkcnMvZTJvRG9jLnhtbFBLBQYAAAAABgAGAFkBAAA7BQAAAAA=&#10;" filled="f" stroked="f">
            <v:textbox inset="0,0,0,0">
              <w:txbxContent>
                <w:p w:rsidR="006979A1" w:rsidRDefault="006979A1">
                  <w:pPr>
                    <w:pStyle w:val="a4"/>
                    <w:rPr>
                      <w:rFonts w:ascii="方正仿宋简体" w:eastAsia="方正仿宋简体"/>
                      <w:sz w:val="31"/>
                      <w:szCs w:val="31"/>
                    </w:rPr>
                  </w:pPr>
                </w:p>
              </w:txbxContent>
            </v:textbox>
            <w10:wrap type="topAndBottom" anchory="page"/>
            <w10:anchorlock/>
          </v:shape>
        </w:pict>
      </w:r>
      <w:r>
        <w:rPr>
          <w:rFonts w:ascii="方正小标宋简体" w:eastAsia="方正小标宋简体"/>
          <w:sz w:val="36"/>
          <w:szCs w:val="36"/>
        </w:rPr>
        <w:pict>
          <v:shape id="_x0000_s1030" type="#_x0000_t202" style="position:absolute;left:0;text-align:left;margin-left:254.85pt;margin-top:714.4pt;width:183.75pt;height:28.35pt;z-index:251661312;visibility:hidden;mso-position-vertical-relative:page" o:gfxdata="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P6N/fNkAAAANAQAADwAA&#10;AAAAAAABACAAAAAiAAAAZHJzL2Rvd25yZXYueG1sUEsBAhQAFAAAAAgAh07iQG+7kEejAQAALwMA&#10;AA4AAAAAAAAAAQAgAAAAKAEAAGRycy9lMm9Eb2MueG1sUEsFBgAAAAAGAAYAWQEAAD0FAAAAAA==&#10;" filled="f" stroked="f">
            <v:textbox inset="0,0,0,0">
              <w:txbxContent>
                <w:p w:rsidR="006979A1" w:rsidRDefault="006979A1">
                  <w:pPr>
                    <w:wordWrap w:val="0"/>
                    <w:jc w:val="right"/>
                    <w:rPr>
                      <w:rFonts w:ascii="方正仿宋简体" w:eastAsia="方正仿宋简体"/>
                      <w:sz w:val="31"/>
                      <w:szCs w:val="31"/>
                    </w:rPr>
                  </w:pPr>
                  <w:r>
                    <w:rPr>
                      <w:rFonts w:ascii="方正仿宋简体" w:eastAsia="方正仿宋简体" w:hint="eastAsia"/>
                      <w:sz w:val="31"/>
                      <w:szCs w:val="31"/>
                    </w:rPr>
                    <w:fldChar w:fldCharType="begin"/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instrText xml:space="preserve"> MERGEFIELD </w:instrTex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instrText>签发时间</w:instrTex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instrText xml:space="preserve"> </w:instrText>
                  </w:r>
                  <w:r>
                    <w:rPr>
                      <w:rFonts w:ascii="方正仿宋简体" w:eastAsia="方正仿宋简体" w:hint="eastAsia"/>
                      <w:sz w:val="31"/>
                      <w:szCs w:val="31"/>
                    </w:rPr>
                    <w:fldChar w:fldCharType="separate"/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2020</w: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年</w: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8</w: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月</w: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10</w: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日</w:t>
                  </w:r>
                  <w:r>
                    <w:rPr>
                      <w:rFonts w:ascii="方正仿宋简体" w:eastAsia="方正仿宋简体" w:hint="eastAsia"/>
                      <w:sz w:val="31"/>
                      <w:szCs w:val="31"/>
                    </w:rPr>
                    <w:fldChar w:fldCharType="end"/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>翻印</w:t>
                  </w:r>
                  <w:r w:rsidR="00D969CD">
                    <w:rPr>
                      <w:rFonts w:ascii="方正仿宋简体" w:eastAsia="方正仿宋简体" w:hint="eastAsia"/>
                      <w:sz w:val="31"/>
                      <w:szCs w:val="31"/>
                    </w:rPr>
                    <w:t xml:space="preserve">  </w:t>
                  </w:r>
                </w:p>
              </w:txbxContent>
            </v:textbox>
            <w10:wrap type="topAndBottom" anchory="page"/>
            <w10:anchorlock/>
          </v:shape>
        </w:pict>
      </w:r>
      <w:r>
        <w:rPr>
          <w:rFonts w:ascii="方正小标宋简体" w:eastAsia="方正小标宋简体"/>
          <w:sz w:val="36"/>
          <w:szCs w:val="36"/>
        </w:rPr>
        <w:pict>
          <v:line id="_x0000_s1029" style="position:absolute;left:0;text-align:left;z-index:251660288;visibility:hidden;mso-position-horizontal-relative:margin;mso-position-vertical-relative:page" from="-1.15pt,743.9pt" to="438.2pt,743.9pt" o:gfxdata="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qVJeh1wAAAAwBAAAP&#10;AAAAAAAAAAEAIAAAACIAAABkcnMvZG93bnJldi54bWxQSwECFAAUAAAACACHTuJAteVbyuABAACi&#10;AwAADgAAAAAAAAABACAAAAAmAQAAZHJzL2Uyb0RvYy54bWxQSwUGAAAAAAYABgBZAQAAeAUAAAAA&#10;" strokeweight="1pt">
            <w10:wrap type="topAndBottom" anchorx="margin" anchory="page"/>
            <w10:anchorlock/>
          </v:line>
        </w:pict>
      </w:r>
      <w:r>
        <w:rPr>
          <w:rFonts w:ascii="方正小标宋简体" w:eastAsia="方正小标宋简体"/>
          <w:sz w:val="36"/>
          <w:szCs w:val="36"/>
        </w:rPr>
        <w:pict>
          <v:line id="_x0000_s1028" style="position:absolute;left:0;text-align:left;z-index:251658240;visibility:hidden;mso-position-vertical-relative:page" from="0,693.8pt" to="439.35pt,693.8pt" o:gfxdata="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IGziNUAAAAKAQAADwAA&#10;AAAAAAABACAAAAAiAAAAZHJzL2Rvd25yZXYueG1sUEsBAhQAFAAAAAgAh07iQC4naeLgAQAAogMA&#10;AA4AAAAAAAAAAQAgAAAAJAEAAGRycy9lMm9Eb2MueG1sUEsFBgAAAAAGAAYAWQEAAHYFAAAAAA==&#10;" strokeweight="1pt">
            <w10:wrap type="topAndBottom" anchory="page"/>
            <w10:anchorlock/>
          </v:line>
        </w:pict>
      </w:r>
      <w:r>
        <w:rPr>
          <w:rFonts w:ascii="方正小标宋简体" w:eastAsia="方正小标宋简体"/>
          <w:sz w:val="36"/>
          <w:szCs w:val="36"/>
        </w:rPr>
        <w:pict>
          <v:shape id="_x0000_s1027" type="#_x0000_t202" style="position:absolute;left:0;text-align:left;margin-left:15.9pt;margin-top:689.9pt;width:409.5pt;height:28.4pt;z-index:251659264;visibility:hidden;mso-position-horizontal-relative:margin;mso-position-vertical-relative:page" o:gfxdata="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fzNyjdcAAAAMAQAADwAAAAAA&#10;AAABACAAAAAiAAAAZHJzL2Rvd25yZXYueG1sUEsBAhQAFAAAAAgAh07iQBKTvfyiAQAALwMAAA4A&#10;AAAAAAAAAQAgAAAAJgEAAGRycy9lMm9Eb2MueG1sUEsFBgAAAAAGAAYAWQEAADoFAAAAAA==&#10;" filled="f" stroked="f">
            <v:textbox inset="0,0,0,0">
              <w:txbxContent>
                <w:p w:rsidR="006979A1" w:rsidRDefault="00D969CD">
                  <w:pPr>
                    <w:spacing w:line="590" w:lineRule="exact"/>
                    <w:ind w:left="981" w:hanging="981"/>
                    <w:rPr>
                      <w:rFonts w:ascii="仿宋_GB2312"/>
                      <w:szCs w:val="32"/>
                    </w:rPr>
                  </w:pPr>
                  <w:r>
                    <w:rPr>
                      <w:rFonts w:ascii="仿宋_GB2312" w:hint="eastAsia"/>
                      <w:sz w:val="28"/>
                      <w:szCs w:val="28"/>
                    </w:rPr>
                    <w:t>抄送：</w:t>
                  </w:r>
                  <w:r w:rsidR="006979A1">
                    <w:rPr>
                      <w:rFonts w:ascii="仿宋_GB2312" w:hint="eastAsia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仿宋_GB2312" w:hint="eastAsia"/>
                      <w:sz w:val="28"/>
                      <w:szCs w:val="28"/>
                    </w:rPr>
                    <w:instrText xml:space="preserve"> MERGEFIELD </w:instrText>
                  </w:r>
                  <w:r>
                    <w:rPr>
                      <w:rFonts w:ascii="仿宋_GB2312" w:hint="eastAsia"/>
                      <w:sz w:val="28"/>
                      <w:szCs w:val="28"/>
                    </w:rPr>
                    <w:instrText>抄送</w:instrText>
                  </w:r>
                  <w:r>
                    <w:rPr>
                      <w:rFonts w:ascii="仿宋_GB2312" w:hint="eastAsia"/>
                      <w:sz w:val="28"/>
                      <w:szCs w:val="28"/>
                    </w:rPr>
                    <w:instrText xml:space="preserve"> </w:instrText>
                  </w:r>
                  <w:r w:rsidR="006979A1">
                    <w:rPr>
                      <w:rFonts w:ascii="仿宋_GB2312" w:hint="eastAsia"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仿宋_GB2312" w:hint="eastAsia"/>
                      <w:szCs w:val="32"/>
                    </w:rPr>
                    <w:t>。</w:t>
                  </w:r>
                </w:p>
                <w:p w:rsidR="006979A1" w:rsidRDefault="006979A1">
                  <w:pPr>
                    <w:spacing w:line="560" w:lineRule="exact"/>
                    <w:ind w:left="964" w:hanging="964"/>
                    <w:rPr>
                      <w:rFonts w:ascii="仿宋_GB2312"/>
                    </w:rPr>
                  </w:pPr>
                </w:p>
                <w:p w:rsidR="006979A1" w:rsidRDefault="006979A1">
                  <w:pPr>
                    <w:spacing w:line="560" w:lineRule="exact"/>
                    <w:ind w:left="964" w:hanging="964"/>
                    <w:rPr>
                      <w:rFonts w:ascii="仿宋_GB2312"/>
                    </w:rPr>
                  </w:pPr>
                </w:p>
              </w:txbxContent>
            </v:textbox>
            <w10:wrap type="topAndBottom" anchorx="margin" anchory="page"/>
            <w10:anchorlock/>
          </v:shape>
        </w:pict>
      </w:r>
      <w:r w:rsidR="00D969CD">
        <w:rPr>
          <w:rFonts w:ascii="方正小标宋简体" w:eastAsia="方正小标宋简体" w:hint="eastAsia"/>
          <w:sz w:val="36"/>
          <w:szCs w:val="36"/>
        </w:rPr>
        <w:t>目</w:t>
      </w:r>
      <w:r w:rsidR="00D969CD">
        <w:rPr>
          <w:rFonts w:ascii="方正小标宋简体" w:eastAsia="方正小标宋简体" w:hint="eastAsia"/>
          <w:sz w:val="36"/>
          <w:szCs w:val="36"/>
        </w:rPr>
        <w:t xml:space="preserve">    </w:t>
      </w:r>
      <w:r w:rsidR="00D969CD">
        <w:rPr>
          <w:rFonts w:ascii="方正小标宋简体" w:eastAsia="方正小标宋简体" w:hint="eastAsia"/>
          <w:sz w:val="36"/>
          <w:szCs w:val="36"/>
        </w:rPr>
        <w:t>录</w:t>
      </w:r>
      <w:commentRangeEnd w:id="2"/>
      <w:r w:rsidR="00D969CD">
        <w:commentReference w:id="2"/>
      </w:r>
    </w:p>
    <w:p w:rsidR="006979A1" w:rsidRDefault="006979A1">
      <w:pPr>
        <w:spacing w:line="596" w:lineRule="exact"/>
        <w:textAlignment w:val="top"/>
        <w:rPr>
          <w:rFonts w:ascii="仿宋_GB2312"/>
          <w:sz w:val="30"/>
          <w:szCs w:val="30"/>
        </w:rPr>
      </w:pP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1.</w:t>
      </w:r>
      <w:r>
        <w:rPr>
          <w:rFonts w:ascii="仿宋_GB2312" w:hint="eastAsia"/>
          <w:sz w:val="30"/>
          <w:szCs w:val="30"/>
        </w:rPr>
        <w:t>学历、学位证明……………………………………………</w:t>
      </w:r>
      <w:r>
        <w:rPr>
          <w:rFonts w:ascii="仿宋_GB2312" w:hint="eastAsia"/>
          <w:b/>
          <w:bCs/>
          <w:sz w:val="30"/>
          <w:szCs w:val="30"/>
        </w:rPr>
        <w:t>1</w:t>
      </w:r>
      <w:r>
        <w:rPr>
          <w:rFonts w:ascii="仿宋_GB2312" w:hint="eastAsia"/>
          <w:sz w:val="30"/>
          <w:szCs w:val="30"/>
        </w:rPr>
        <w:t>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2.</w:t>
      </w:r>
      <w:r>
        <w:rPr>
          <w:rFonts w:ascii="仿宋_GB2312" w:hint="eastAsia"/>
          <w:sz w:val="30"/>
          <w:szCs w:val="30"/>
        </w:rPr>
        <w:t>身份证明材料………………………………………………页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3.</w:t>
      </w:r>
      <w:r>
        <w:rPr>
          <w:rFonts w:ascii="仿宋_GB2312" w:hint="eastAsia"/>
          <w:sz w:val="30"/>
          <w:szCs w:val="30"/>
        </w:rPr>
        <w:t>任职资格证书………………………………………………页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4.</w:t>
      </w:r>
      <w:r>
        <w:rPr>
          <w:rFonts w:ascii="仿宋_GB2312" w:hint="eastAsia"/>
          <w:sz w:val="30"/>
          <w:szCs w:val="30"/>
        </w:rPr>
        <w:t>业务工作总结………………………………………………页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5.</w:t>
      </w:r>
      <w:r>
        <w:rPr>
          <w:rFonts w:ascii="仿宋_GB2312" w:hint="eastAsia"/>
          <w:sz w:val="30"/>
          <w:szCs w:val="30"/>
        </w:rPr>
        <w:t>任职资格证明………………………………………………页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6.</w:t>
      </w:r>
      <w:r>
        <w:rPr>
          <w:rFonts w:ascii="仿宋_GB2312" w:hint="eastAsia"/>
          <w:sz w:val="30"/>
          <w:szCs w:val="30"/>
        </w:rPr>
        <w:t>论文及刊物复印件…………………………………………页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7.</w:t>
      </w:r>
      <w:r>
        <w:rPr>
          <w:rFonts w:ascii="仿宋_GB2312" w:hint="eastAsia"/>
          <w:sz w:val="30"/>
          <w:szCs w:val="30"/>
        </w:rPr>
        <w:t>获奖证书……………………………………………………页</w:t>
      </w:r>
    </w:p>
    <w:p w:rsidR="006979A1" w:rsidRDefault="00D969CD">
      <w:pPr>
        <w:spacing w:line="596" w:lineRule="exact"/>
        <w:textAlignment w:val="top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8.</w:t>
      </w:r>
      <w:r>
        <w:rPr>
          <w:rFonts w:ascii="仿宋_GB2312" w:hint="eastAsia"/>
          <w:sz w:val="30"/>
          <w:szCs w:val="30"/>
        </w:rPr>
        <w:t>工作成效和实际贡献等其他材料…………………………页</w:t>
      </w:r>
    </w:p>
    <w:p w:rsidR="006979A1" w:rsidRDefault="006979A1">
      <w:pPr>
        <w:spacing w:line="596" w:lineRule="exact"/>
        <w:textAlignment w:val="top"/>
        <w:rPr>
          <w:rFonts w:ascii="仿宋_GB2312"/>
        </w:rPr>
      </w:pPr>
    </w:p>
    <w:p w:rsidR="006979A1" w:rsidRDefault="006979A1">
      <w:pPr>
        <w:spacing w:line="480" w:lineRule="auto"/>
        <w:ind w:firstLineChars="400" w:firstLine="1280"/>
        <w:jc w:val="center"/>
        <w:rPr>
          <w:rFonts w:ascii="宋体" w:eastAsia="宋体" w:hAnsi="宋体" w:cs="宋体"/>
          <w:sz w:val="32"/>
          <w:szCs w:val="32"/>
        </w:rPr>
      </w:pPr>
    </w:p>
    <w:sectPr w:rsidR="006979A1" w:rsidSect="00697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dministrator" w:date="2020-08-24T09:27:00Z" w:initials="A">
    <w:p w:rsidR="002B2C4F" w:rsidRDefault="00D969CD">
      <w:pPr>
        <w:pStyle w:val="a3"/>
        <w:rPr>
          <w:rFonts w:hint="eastAsia"/>
        </w:rPr>
      </w:pPr>
      <w:r>
        <w:rPr>
          <w:rFonts w:hint="eastAsia"/>
        </w:rPr>
        <w:t>选填：</w:t>
      </w:r>
    </w:p>
    <w:p w:rsidR="006979A1" w:rsidRDefault="002B2C4F">
      <w:pPr>
        <w:pStyle w:val="a3"/>
      </w:pPr>
      <w:r>
        <w:rPr>
          <w:rFonts w:hint="eastAsia"/>
        </w:rPr>
        <w:t>1.</w:t>
      </w:r>
      <w:r>
        <w:rPr>
          <w:rFonts w:hint="eastAsia"/>
        </w:rPr>
        <w:t>符合直接认定条件的人员，目录中提到的材料提供</w:t>
      </w:r>
      <w:r>
        <w:rPr>
          <w:rFonts w:hint="eastAsia"/>
        </w:rPr>
        <w:t>PDF</w:t>
      </w:r>
      <w:r>
        <w:rPr>
          <w:rFonts w:hint="eastAsia"/>
        </w:rPr>
        <w:t>电子版即可，不用提供纸质版。</w:t>
      </w:r>
    </w:p>
    <w:p w:rsidR="002B2C4F" w:rsidRDefault="002B2C4F">
      <w:pPr>
        <w:pStyle w:val="a3"/>
        <w:rPr>
          <w:rFonts w:hint="eastAsia"/>
        </w:rPr>
      </w:pPr>
    </w:p>
    <w:p w:rsidR="006979A1" w:rsidRDefault="002B2C4F">
      <w:pPr>
        <w:pStyle w:val="a3"/>
      </w:pPr>
      <w:r>
        <w:rPr>
          <w:rFonts w:hint="eastAsia"/>
        </w:rPr>
        <w:t>2.</w:t>
      </w:r>
      <w:r w:rsidR="00D969CD">
        <w:rPr>
          <w:rFonts w:hint="eastAsia"/>
        </w:rPr>
        <w:t>为统一规范，建议</w:t>
      </w:r>
      <w:r>
        <w:rPr>
          <w:rFonts w:hint="eastAsia"/>
        </w:rPr>
        <w:t>通过评审方式申报的</w:t>
      </w:r>
      <w:r w:rsidR="00D969CD">
        <w:rPr>
          <w:rFonts w:hint="eastAsia"/>
        </w:rPr>
        <w:t>人</w:t>
      </w:r>
      <w:r>
        <w:rPr>
          <w:rFonts w:hint="eastAsia"/>
        </w:rPr>
        <w:t>员</w:t>
      </w:r>
      <w:r w:rsidR="00D969CD">
        <w:rPr>
          <w:rFonts w:hint="eastAsia"/>
        </w:rPr>
        <w:t>可参考此封面制作佐证材料封面</w:t>
      </w:r>
    </w:p>
  </w:comment>
  <w:comment w:id="2" w:author="Administrator" w:date="2020-08-24T09:24:00Z" w:initials="A">
    <w:p w:rsidR="002B2C4F" w:rsidRDefault="002B2C4F">
      <w:pPr>
        <w:pStyle w:val="a3"/>
        <w:rPr>
          <w:rFonts w:hint="eastAsia"/>
        </w:rPr>
      </w:pPr>
    </w:p>
    <w:p w:rsidR="006979A1" w:rsidRDefault="002B2C4F">
      <w:pPr>
        <w:pStyle w:val="a3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符合评审方式的人员，</w:t>
      </w:r>
      <w:r w:rsidR="00D969CD">
        <w:rPr>
          <w:rFonts w:hint="eastAsia"/>
        </w:rPr>
        <w:t>为保证材料规范完整，建议参考此目录顺序整理材料，并编写页码方便审阅，可根据个人情况增加或细化目录内容（建议先用文件夹按目录顺序夹成册，市职改办初审通过后有条件的可胶装成册）</w:t>
      </w:r>
    </w:p>
    <w:p w:rsidR="002B2C4F" w:rsidRDefault="002B2C4F">
      <w:pPr>
        <w:pStyle w:val="a3"/>
        <w:rPr>
          <w:rFonts w:hint="eastAsia"/>
        </w:rPr>
      </w:pPr>
    </w:p>
    <w:p w:rsidR="002B2C4F" w:rsidRDefault="002B2C4F">
      <w:pPr>
        <w:pStyle w:val="a3"/>
        <w:rPr>
          <w:rFonts w:eastAsia="仿宋_GB2312"/>
        </w:rPr>
      </w:pPr>
      <w:r>
        <w:rPr>
          <w:rFonts w:hint="eastAsia"/>
        </w:rPr>
        <w:t>2.</w:t>
      </w:r>
      <w:r>
        <w:rPr>
          <w:rFonts w:hint="eastAsia"/>
        </w:rPr>
        <w:t>符合直接认定条件的人员，目录中提到的材料提供</w:t>
      </w:r>
      <w:r>
        <w:rPr>
          <w:rFonts w:hint="eastAsia"/>
        </w:rPr>
        <w:t>PDF</w:t>
      </w:r>
      <w:r>
        <w:rPr>
          <w:rFonts w:hint="eastAsia"/>
        </w:rPr>
        <w:t>电子版即可，不用提供纸质版。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0E17664" w15:done="0"/>
  <w15:commentEx w15:paraId="39F1563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9CD" w:rsidRDefault="00D969CD" w:rsidP="002B2C4F">
      <w:r>
        <w:separator/>
      </w:r>
    </w:p>
  </w:endnote>
  <w:endnote w:type="continuationSeparator" w:id="1">
    <w:p w:rsidR="00D969CD" w:rsidRDefault="00D969CD" w:rsidP="002B2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9CD" w:rsidRDefault="00D969CD" w:rsidP="002B2C4F">
      <w:r>
        <w:separator/>
      </w:r>
    </w:p>
  </w:footnote>
  <w:footnote w:type="continuationSeparator" w:id="1">
    <w:p w:rsidR="00D969CD" w:rsidRDefault="00D969CD" w:rsidP="002B2C4F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B323107"/>
    <w:rsid w:val="002B2C4F"/>
    <w:rsid w:val="006979A1"/>
    <w:rsid w:val="00D969CD"/>
    <w:rsid w:val="079A7F72"/>
    <w:rsid w:val="1B323107"/>
    <w:rsid w:val="1C791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9A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6979A1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6979A1"/>
    <w:pPr>
      <w:jc w:val="left"/>
    </w:pPr>
  </w:style>
  <w:style w:type="paragraph" w:styleId="a4">
    <w:name w:val="Date"/>
    <w:basedOn w:val="a"/>
    <w:next w:val="a"/>
    <w:qFormat/>
    <w:rsid w:val="006979A1"/>
    <w:rPr>
      <w:rFonts w:ascii="仿宋_GB2312" w:eastAsia="仿宋_GB2312"/>
      <w:sz w:val="32"/>
    </w:rPr>
  </w:style>
  <w:style w:type="paragraph" w:styleId="a5">
    <w:name w:val="footer"/>
    <w:basedOn w:val="a"/>
    <w:qFormat/>
    <w:rsid w:val="00697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697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sid w:val="006979A1"/>
    <w:rPr>
      <w:sz w:val="21"/>
      <w:szCs w:val="21"/>
    </w:rPr>
  </w:style>
  <w:style w:type="paragraph" w:styleId="a8">
    <w:name w:val="Balloon Text"/>
    <w:basedOn w:val="a"/>
    <w:link w:val="Char"/>
    <w:rsid w:val="002B2C4F"/>
    <w:rPr>
      <w:sz w:val="18"/>
      <w:szCs w:val="18"/>
    </w:rPr>
  </w:style>
  <w:style w:type="character" w:customStyle="1" w:styleId="Char">
    <w:name w:val="批注框文本 Char"/>
    <w:basedOn w:val="a0"/>
    <w:link w:val="a8"/>
    <w:rsid w:val="002B2C4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</Words>
  <Characters>281</Characters>
  <Application>Microsoft Office Word</Application>
  <DocSecurity>0</DocSecurity>
  <Lines>2</Lines>
  <Paragraphs>1</Paragraphs>
  <ScaleCrop>false</ScaleCrop>
  <Company>Lenovo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user1001</cp:lastModifiedBy>
  <cp:revision>2</cp:revision>
  <dcterms:created xsi:type="dcterms:W3CDTF">2020-08-21T23:23:00Z</dcterms:created>
  <dcterms:modified xsi:type="dcterms:W3CDTF">2020-08-24T01:27:00Z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