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40" w:lineRule="exact"/>
        <w:ind w:firstLine="646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拟开展活动信息汇总表</w:t>
      </w:r>
    </w:p>
    <w:p>
      <w:pPr>
        <w:spacing w:line="56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填报单位（章）：</w:t>
      </w:r>
    </w:p>
    <w:tbl>
      <w:tblPr>
        <w:tblStyle w:val="8"/>
        <w:tblW w:w="8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395"/>
        <w:gridCol w:w="1650"/>
        <w:gridCol w:w="139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活动类型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专场名称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线上招聘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（行业、区域）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直播带岗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政策宣讲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就业指导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测评考试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人力资源服务进校园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线下招聘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0" w:lineRule="atLeast"/>
        <w:ind w:firstLine="482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</w:p>
    <w:p>
      <w:pPr>
        <w:spacing w:line="0" w:lineRule="atLeas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1.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12月21日前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报送拟开展活动信息。</w:t>
      </w:r>
    </w:p>
    <w:p>
      <w:pPr>
        <w:spacing w:line="0" w:lineRule="atLeas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2.所有专场招聘图片和直播主题图片（280*230px，300k大小内），开展前3日通过电子邮件报送至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zh-CN"/>
        </w:rPr>
        <w:t>bys@rst.fujian.gov.cn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 xml:space="preserve">    3.所有直播时间具体到X月X日X时X分。</w:t>
      </w:r>
    </w:p>
    <w:p>
      <w:pPr>
        <w:spacing w:line="0" w:lineRule="atLeas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4.所有专场招聘图片内容须包含专场名称、活动时间、主办单位；所有直播主题图片内容须包含名称、直播时间（具体到X月X日X时X分）、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举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办单位。</w:t>
      </w:r>
    </w:p>
    <w:p>
      <w:pPr>
        <w:widowControl/>
        <w:spacing w:line="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17" w:bottom="1587" w:left="1587" w:header="851" w:footer="1361" w:gutter="0"/>
          <w:pgNumType w:fmt="decimal" w:start="2"/>
          <w:cols w:space="720" w:num="1"/>
          <w:titlePg/>
          <w:rtlGutter w:val="0"/>
          <w:docGrid w:type="lines" w:linePitch="438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4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年全国人力资源市场高校毕业生</w:t>
      </w:r>
    </w:p>
    <w:p>
      <w:pPr>
        <w:spacing w:line="540" w:lineRule="exact"/>
        <w:ind w:firstLine="646"/>
        <w:jc w:val="center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就业服务周活动总结统计表</w:t>
      </w:r>
    </w:p>
    <w:p>
      <w:pPr>
        <w:spacing w:line="3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填报单位（章）：</w:t>
      </w:r>
    </w:p>
    <w:tbl>
      <w:tblPr>
        <w:tblStyle w:val="7"/>
        <w:tblW w:w="9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318"/>
        <w:gridCol w:w="6"/>
        <w:gridCol w:w="2687"/>
        <w:gridCol w:w="31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填报项目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填报内容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现场招聘会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参加单位数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提供就业岗位数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参加毕业生数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投递简历数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达成初步意向人数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2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线上招聘会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参加单位数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提供就业岗位数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投递简历数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达成初步就业意向人数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直播带岗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观看人数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政策宣讲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（直播、录播）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举办次数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观看人次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就业指导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（直播、录播）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举办次数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观看人次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测评考试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举办次数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服务人次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进校园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活动次数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服务人次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324" w:type="dxa"/>
            <w:gridSpan w:val="2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经营性人力资源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服务机构参加情况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参加单位数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提供就业岗位数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达成初步就业意向人数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324" w:type="dxa"/>
            <w:gridSpan w:val="2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国家级人力资源服务产业园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和人才市场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参加情况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参加单位数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提供就业岗位数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达成初步就业意向人数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textAlignment w:val="auto"/>
        <w:rPr>
          <w:rFonts w:hint="eastAsia" w:ascii="仿宋_GB2312"/>
        </w:rPr>
      </w:pPr>
      <w:r>
        <w:rPr>
          <w:rFonts w:ascii="Times New Roman" w:hAnsi="Times New Roman" w:eastAsia="仿宋_GB2312" w:cs="Times New Roman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kern w:val="0"/>
          <w:sz w:val="24"/>
        </w:rPr>
        <w:t>联系电话：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/X0ES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K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/X0ES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+jf3zZAAAA&#10;DQEAAA8AAAAAAAAAAQAgAAAAIgAAAGRycy9kb3ducmV2LnhtbFBLAQIUABQAAAAIAIdO4kCDsLNI&#10;qgEAADgDAAAOAAAAAAAAAAEAIAAAACg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lSXodcAAAAMAQAADwAA&#10;AAAAAAABACAAAAAiAAAAZHJzL2Rvd25yZXYueG1sUEsBAhQAFAAAAAgAh07iQCp54tPeAQAAogMA&#10;AA4AAAAAAAAAAQAgAAAAJgEAAGRycy9lMm9Eb2MueG1sUEsFBgAAAAAGAAYAWQEAAHY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2098" w:right="1418" w:bottom="1588" w:left="1588" w:header="851" w:footer="1361" w:gutter="0"/>
      <w:pgNumType w:fmt="decimal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0z537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97ECE"/>
    <w:rsid w:val="4CF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2023-12-27T07:00:00Z</dcterms:created>
  <dc:creator>hjy</dc:creator>
  <cp:lastModifiedBy>hjy</cp:lastModifiedBy>
  <dcterms:modified xsi:type="dcterms:W3CDTF">2023-12-27T07:01:00Z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