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B7802">
      <w:pPr>
        <w:snapToGrid/>
        <w:spacing w:beforeLines="0" w:afterLines="0" w:line="579" w:lineRule="exact"/>
        <w:jc w:val="both"/>
        <w:textAlignment w:val="top"/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  <w:t>1</w:t>
      </w:r>
    </w:p>
    <w:p w14:paraId="36316A3B">
      <w:pPr>
        <w:snapToGrid/>
        <w:spacing w:beforeLines="0" w:afterLines="0" w:line="579" w:lineRule="exact"/>
        <w:jc w:val="both"/>
        <w:textAlignment w:val="top"/>
        <w:rPr>
          <w:rFonts w:hint="eastAsia" w:ascii="黑体" w:hAnsi="黑体" w:eastAsia="黑体" w:cs="黑体"/>
          <w:color w:val="auto"/>
          <w:spacing w:val="-8"/>
          <w:position w:val="6"/>
          <w:sz w:val="32"/>
          <w:szCs w:val="32"/>
          <w:highlight w:val="none"/>
          <w:lang w:val="en-US" w:eastAsia="zh-CN"/>
        </w:rPr>
      </w:pPr>
    </w:p>
    <w:p w14:paraId="14F00A76">
      <w:pPr>
        <w:snapToGrid w:val="0"/>
        <w:spacing w:beforeLines="0" w:afterLines="0" w:line="596" w:lineRule="exact"/>
        <w:jc w:val="center"/>
        <w:textAlignment w:val="top"/>
        <w:rPr>
          <w:rFonts w:hint="eastAsia" w:ascii="方正小标宋简体" w:hAnsi="宋体" w:eastAsia="方正小标宋简体" w:cs="Times New Roman"/>
          <w:color w:val="auto"/>
          <w:spacing w:val="0"/>
          <w:positio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Times New Roman"/>
          <w:color w:val="auto"/>
          <w:spacing w:val="0"/>
          <w:positio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宋体" w:eastAsia="方正小标宋简体" w:cs="Times New Roman"/>
          <w:color w:val="auto"/>
          <w:spacing w:val="0"/>
          <w:position w:val="0"/>
          <w:sz w:val="44"/>
          <w:szCs w:val="44"/>
          <w:highlight w:val="none"/>
        </w:rPr>
        <w:t>大赛组委会名单</w:t>
      </w:r>
    </w:p>
    <w:p w14:paraId="4BBBAA07">
      <w:pPr>
        <w:spacing w:beforeLines="0" w:afterLines="0" w:line="596" w:lineRule="exact"/>
        <w:rPr>
          <w:rFonts w:ascii="仿宋_GB2312" w:hAnsi="仿宋" w:cs="Times New Roman"/>
          <w:color w:val="auto"/>
          <w:spacing w:val="-8"/>
          <w:szCs w:val="32"/>
          <w:highlight w:val="none"/>
        </w:rPr>
      </w:pPr>
    </w:p>
    <w:p w14:paraId="37668278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主</w:t>
      </w:r>
      <w:r>
        <w:rPr>
          <w:rFonts w:ascii="黑体" w:hAnsi="黑体" w:eastAsia="黑体" w:cs="Times New Roman"/>
          <w:color w:val="auto"/>
          <w:szCs w:val="32"/>
          <w:highlight w:val="none"/>
        </w:rPr>
        <w:t xml:space="preserve">  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任</w:t>
      </w:r>
    </w:p>
    <w:p w14:paraId="48DD1D7C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洪长春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省人力资源和社会保障厅党组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3887F181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王  忠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省发展和改革委员会党组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副主任</w:t>
      </w:r>
    </w:p>
    <w:p w14:paraId="4BECA0A0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 xml:space="preserve">陈洪尧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省教育厅党组成员、副厅长</w:t>
      </w:r>
    </w:p>
    <w:p w14:paraId="5515A33D">
      <w:pPr>
        <w:spacing w:beforeLines="0" w:afterLines="0" w:line="596" w:lineRule="exact"/>
        <w:rPr>
          <w:rFonts w:hint="eastAsia" w:ascii="Times New Roman" w:hAnsi="Times New Roman" w:cs="Times New Roman"/>
          <w:color w:val="auto"/>
          <w:szCs w:val="24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黄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舒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省科学技术厅党组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22109F72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cs="Times New Roman"/>
          <w:b w:val="0"/>
          <w:color w:val="000000"/>
          <w:szCs w:val="32"/>
          <w:highlight w:val="none"/>
          <w:u w:val="none"/>
          <w:shd w:val="clear" w:color="auto" w:fill="auto"/>
          <w:lang w:eastAsia="zh-CN"/>
        </w:rPr>
        <w:t>许永西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省工业和信息化厅党组成员、副厅长</w:t>
      </w:r>
    </w:p>
    <w:p w14:paraId="074733F7">
      <w:pPr>
        <w:spacing w:beforeLines="0" w:afterLines="0" w:line="596" w:lineRule="exact"/>
        <w:ind w:firstLine="0" w:firstLineChars="0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林  郁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>财政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厅党组成员、副厅长</w:t>
      </w:r>
    </w:p>
    <w:p w14:paraId="445DB301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陈道清</w:t>
      </w:r>
      <w:r>
        <w:rPr>
          <w:rFonts w:ascii="仿宋_GB2312" w:hAnsi="Times New Roman" w:cs="Times New Roman"/>
          <w:color w:val="auto"/>
          <w:szCs w:val="32"/>
          <w:highlight w:val="none"/>
        </w:rPr>
        <w:tab/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省农业农村厅党组</w:t>
      </w:r>
      <w:r>
        <w:rPr>
          <w:rFonts w:ascii="仿宋_GB2312" w:hAnsi="Times New Roman" w:cs="Times New Roman"/>
          <w:color w:val="auto"/>
          <w:szCs w:val="32"/>
          <w:highlight w:val="none"/>
        </w:rPr>
        <w:t>成员、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副厅长</w:t>
      </w:r>
    </w:p>
    <w:p w14:paraId="541205E4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Calibri" w:cs="Times New Roman"/>
          <w:color w:val="auto"/>
          <w:sz w:val="32"/>
          <w:szCs w:val="32"/>
          <w:highlight w:val="none"/>
          <w:lang w:val="en-US" w:eastAsia="zh-CN"/>
        </w:rPr>
        <w:t>吴  雪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青团福建省委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副书记</w:t>
      </w:r>
    </w:p>
    <w:p w14:paraId="63AA2E41">
      <w:pPr>
        <w:spacing w:beforeLines="0" w:afterLines="0" w:line="596" w:lineRule="exact"/>
        <w:rPr>
          <w:rFonts w:hint="eastAsia" w:ascii="仿宋_GB2312" w:hAnsi="仿宋" w:eastAsia="仿宋_GB2312" w:cs="Times New Roman"/>
          <w:color w:val="auto"/>
          <w:spacing w:val="-8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b w:val="0"/>
          <w:color w:val="000000"/>
          <w:szCs w:val="32"/>
          <w:highlight w:val="none"/>
          <w:u w:val="none"/>
          <w:shd w:val="clear" w:color="auto" w:fill="auto"/>
          <w:lang w:eastAsia="zh-CN"/>
        </w:rPr>
        <w:t>卓晓銮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</w:rPr>
        <w:t>省妇女联合会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eastAsia="zh-CN"/>
        </w:rPr>
        <w:t>党组成员、副主席</w:t>
      </w:r>
    </w:p>
    <w:p w14:paraId="07A679A2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委</w:t>
      </w:r>
      <w:r>
        <w:rPr>
          <w:rFonts w:ascii="黑体" w:hAnsi="黑体" w:eastAsia="黑体" w:cs="Times New Roman"/>
          <w:color w:val="auto"/>
          <w:szCs w:val="32"/>
          <w:highlight w:val="none"/>
        </w:rPr>
        <w:t xml:space="preserve">  </w:t>
      </w: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员</w:t>
      </w:r>
    </w:p>
    <w:p w14:paraId="24DF291B">
      <w:pPr>
        <w:spacing w:beforeLines="0" w:afterLines="0" w:line="596" w:lineRule="exact"/>
        <w:ind w:left="1580" w:leftChars="0" w:hanging="1580" w:hangingChars="500"/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彭永英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  <w:t>省人力资源和社会保障厅就业促进和失业保险处处长</w:t>
      </w:r>
    </w:p>
    <w:p w14:paraId="7D28B209">
      <w:pPr>
        <w:spacing w:beforeLines="0" w:afterLines="0" w:line="596" w:lineRule="exact"/>
        <w:rPr>
          <w:rFonts w:ascii="仿宋_GB2312" w:hAnsi="Times New Roman" w:cs="Times New Roman"/>
          <w:strike w:val="0"/>
          <w:dstrike w:val="0"/>
          <w:color w:val="auto"/>
          <w:szCs w:val="32"/>
          <w:highlight w:val="none"/>
          <w:u w:val="singl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黄海莺</w:t>
      </w:r>
      <w:r>
        <w:rPr>
          <w:rFonts w:ascii="仿宋_GB2312" w:hAnsi="Times New Roman" w:cs="Times New Roman"/>
          <w:strike w:val="0"/>
          <w:dstrike w:val="0"/>
          <w:color w:val="auto"/>
          <w:szCs w:val="32"/>
          <w:highlight w:val="none"/>
          <w:u w:val="none"/>
        </w:rPr>
        <w:t xml:space="preserve">    </w:t>
      </w:r>
      <w:r>
        <w:rPr>
          <w:rFonts w:hint="eastAsia" w:ascii="仿宋_GB2312" w:hAnsi="Times New Roman" w:cs="Times New Roman"/>
          <w:strike w:val="0"/>
          <w:dstrike w:val="0"/>
          <w:color w:val="auto"/>
          <w:szCs w:val="32"/>
          <w:highlight w:val="none"/>
          <w:u w:val="none"/>
        </w:rPr>
        <w:t>省劳动就业服务局局长</w:t>
      </w:r>
    </w:p>
    <w:p w14:paraId="009B19FC">
      <w:pPr>
        <w:spacing w:beforeLines="0" w:afterLines="0" w:line="596" w:lineRule="exact"/>
        <w:rPr>
          <w:rFonts w:ascii="黑体" w:hAnsi="黑体" w:eastAsia="黑体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b w:val="0"/>
          <w:color w:val="000000"/>
          <w:szCs w:val="32"/>
          <w:highlight w:val="none"/>
          <w:u w:val="none"/>
          <w:shd w:val="clear" w:color="auto" w:fill="auto"/>
          <w:lang w:eastAsia="zh-CN"/>
        </w:rPr>
        <w:t>罗增桂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省大中专毕业生就业工作中心主任</w:t>
      </w:r>
    </w:p>
    <w:p w14:paraId="6631B7DF">
      <w:pPr>
        <w:spacing w:beforeLines="0" w:afterLines="0" w:line="596" w:lineRule="exact"/>
        <w:rPr>
          <w:rFonts w:hint="eastAsia" w:ascii="仿宋_GB2312" w:hAnsi="Times New Roman" w:eastAsia="仿宋_GB2312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王东波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省发展和改革委员会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高技术产业发展处处长</w:t>
      </w:r>
    </w:p>
    <w:p w14:paraId="087EDD70">
      <w:pPr>
        <w:spacing w:beforeLines="0" w:afterLines="0" w:line="596" w:lineRule="exact"/>
        <w:rPr>
          <w:rFonts w:hint="eastAsia" w:ascii="仿宋_GB2312" w:hAnsi="Times New Roman" w:eastAsia="仿宋_GB2312" w:cs="Times New Roman"/>
          <w:color w:val="auto"/>
          <w:szCs w:val="32"/>
          <w:highlight w:val="none"/>
          <w:u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黄文华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  <w:t>省教育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>厅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 xml:space="preserve">高等教育处处长 </w:t>
      </w:r>
    </w:p>
    <w:p w14:paraId="46C1449A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裴天养    省科技型中小企业技术创新中心二级调研员</w:t>
      </w:r>
    </w:p>
    <w:p w14:paraId="00DAC02E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黄春莺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省工业和信息化厅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中小企业处处长</w:t>
      </w:r>
    </w:p>
    <w:p w14:paraId="72011D5D">
      <w:pPr>
        <w:spacing w:beforeLines="0" w:afterLines="0" w:line="596" w:lineRule="exact"/>
        <w:rPr>
          <w:rFonts w:hint="default" w:ascii="仿宋_GB2312" w:hAnsi="Times New Roman" w:cs="Times New Roman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张翼飞    省财政厅社会保障处长 </w:t>
      </w:r>
    </w:p>
    <w:p w14:paraId="4C423B06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詹  勇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ab/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 xml:space="preserve">  省农产品加工推广总站站长</w:t>
      </w:r>
    </w:p>
    <w:p w14:paraId="4C8AE220">
      <w:pPr>
        <w:spacing w:beforeLines="0" w:afterLines="0" w:line="596" w:lineRule="exact"/>
        <w:ind w:left="0" w:hanging="1580" w:hangingChars="500"/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</w:rPr>
        <w:t>陈建秋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>共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>青团福建省委员会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青年发展</w:t>
      </w:r>
      <w:r>
        <w:rPr>
          <w:rFonts w:hint="eastAsia" w:ascii="仿宋_GB2312" w:hAnsi="Times New Roman" w:cs="Times New Roman"/>
          <w:b w:val="0"/>
          <w:color w:val="000000"/>
          <w:szCs w:val="32"/>
          <w:highlight w:val="none"/>
          <w:u w:val="none"/>
          <w:shd w:val="clear" w:color="auto" w:fill="auto"/>
          <w:lang w:eastAsia="zh-CN"/>
        </w:rPr>
        <w:t>部部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长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C705B99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孙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佳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</w:rPr>
        <w:t>省妇女联合会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eastAsia="zh-CN"/>
        </w:rPr>
        <w:t>发展联络部部长</w:t>
      </w:r>
    </w:p>
    <w:p w14:paraId="2A35E930">
      <w:pPr>
        <w:spacing w:beforeLines="0" w:afterLines="0" w:line="596" w:lineRule="exact"/>
        <w:rPr>
          <w:rFonts w:ascii="仿宋_GB2312" w:hAnsi="仿宋" w:cs="Times New Roman"/>
          <w:color w:val="auto"/>
          <w:spacing w:val="-8"/>
          <w:szCs w:val="32"/>
          <w:highlight w:val="none"/>
        </w:rPr>
      </w:pPr>
      <w:r>
        <w:rPr>
          <w:rFonts w:hint="eastAsia" w:ascii="黑体" w:hAnsi="黑体" w:eastAsia="黑体" w:cs="Times New Roman"/>
          <w:color w:val="auto"/>
          <w:szCs w:val="32"/>
          <w:highlight w:val="none"/>
        </w:rPr>
        <w:t>大赛组委会办公室</w:t>
      </w:r>
    </w:p>
    <w:p w14:paraId="40F3A99B">
      <w:pPr>
        <w:spacing w:beforeLines="0" w:afterLines="0" w:line="596" w:lineRule="exact"/>
        <w:rPr>
          <w:rFonts w:ascii="楷体_GB2312" w:hAnsi="仿宋" w:eastAsia="楷体_GB2312" w:cs="Times New Roman"/>
          <w:color w:val="auto"/>
          <w:spacing w:val="-8"/>
          <w:szCs w:val="32"/>
          <w:highlight w:val="none"/>
        </w:rPr>
      </w:pPr>
      <w:r>
        <w:rPr>
          <w:rFonts w:hint="eastAsia" w:ascii="楷体_GB2312" w:hAnsi="仿宋" w:eastAsia="楷体_GB2312" w:cs="Times New Roman"/>
          <w:color w:val="auto"/>
          <w:spacing w:val="-8"/>
          <w:szCs w:val="32"/>
          <w:highlight w:val="none"/>
        </w:rPr>
        <w:t>主</w:t>
      </w:r>
      <w:r>
        <w:rPr>
          <w:rFonts w:ascii="楷体_GB2312" w:hAnsi="仿宋" w:eastAsia="楷体_GB2312" w:cs="Times New Roman"/>
          <w:color w:val="auto"/>
          <w:spacing w:val="-8"/>
          <w:szCs w:val="32"/>
          <w:highlight w:val="none"/>
        </w:rPr>
        <w:t xml:space="preserve">  </w:t>
      </w:r>
      <w:r>
        <w:rPr>
          <w:rFonts w:hint="eastAsia" w:ascii="楷体_GB2312" w:hAnsi="仿宋" w:eastAsia="楷体_GB2312" w:cs="Times New Roman"/>
          <w:color w:val="auto"/>
          <w:spacing w:val="-8"/>
          <w:szCs w:val="32"/>
          <w:highlight w:val="none"/>
        </w:rPr>
        <w:t>任</w:t>
      </w:r>
    </w:p>
    <w:p w14:paraId="766553D5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仿宋" w:cs="Times New Roman"/>
          <w:b w:val="0"/>
          <w:color w:val="000000"/>
          <w:spacing w:val="-8"/>
          <w:szCs w:val="32"/>
          <w:highlight w:val="none"/>
          <w:u w:val="none"/>
          <w:shd w:val="clear" w:color="auto" w:fill="auto"/>
          <w:lang w:eastAsia="zh-CN"/>
        </w:rPr>
        <w:t>罗增桂</w:t>
      </w:r>
      <w:r>
        <w:rPr>
          <w:rFonts w:ascii="仿宋_GB2312" w:hAnsi="仿宋" w:cs="Times New Roman"/>
          <w:color w:val="auto"/>
          <w:spacing w:val="-8"/>
          <w:szCs w:val="32"/>
          <w:highlight w:val="none"/>
        </w:rPr>
        <w:t xml:space="preserve">    </w:t>
      </w:r>
      <w:r>
        <w:rPr>
          <w:rFonts w:hint="eastAsia" w:ascii="仿宋_GB2312" w:hAnsi="仿宋" w:cs="Times New Roman"/>
          <w:color w:val="auto"/>
          <w:spacing w:val="-8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省大中专毕业生就业工作中心主任</w:t>
      </w:r>
    </w:p>
    <w:p w14:paraId="6EA83562">
      <w:pPr>
        <w:spacing w:beforeLines="0" w:afterLines="0" w:line="596" w:lineRule="exact"/>
        <w:rPr>
          <w:rFonts w:ascii="楷体_GB2312" w:hAnsi="Times New Roman" w:eastAsia="楷体_GB2312" w:cs="Times New Roman"/>
          <w:color w:val="auto"/>
          <w:szCs w:val="32"/>
          <w:highlight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副主任</w:t>
      </w:r>
    </w:p>
    <w:p w14:paraId="2F6863E3">
      <w:pPr>
        <w:spacing w:beforeLines="0" w:afterLines="0" w:line="596" w:lineRule="exact"/>
        <w:ind w:left="1580" w:leftChars="0" w:hanging="1580" w:hangingChars="500"/>
        <w:rPr>
          <w:rFonts w:hint="eastAsia" w:ascii="仿宋_GB2312" w:hAnsi="Times New Roman" w:cs="Times New Roman"/>
          <w:color w:val="auto"/>
          <w:spacing w:val="-20"/>
          <w:szCs w:val="32"/>
          <w:highlight w:val="none"/>
          <w:u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陈育红    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  <w:u w:val="none"/>
        </w:rPr>
        <w:t>省人力资源和社会保障厅就业促进和失业保险处</w:t>
      </w:r>
      <w:r>
        <w:rPr>
          <w:rFonts w:hint="eastAsia" w:ascii="仿宋_GB2312" w:hAnsi="Times New Roman" w:cs="Times New Roman"/>
          <w:color w:val="auto"/>
          <w:spacing w:val="-20"/>
          <w:szCs w:val="32"/>
          <w:highlight w:val="none"/>
        </w:rPr>
        <w:t>二级调研员</w:t>
      </w:r>
    </w:p>
    <w:p w14:paraId="478EC5C7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 xml:space="preserve">江文生    </w:t>
      </w: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u w:val="none"/>
        </w:rPr>
        <w:t>省人力资源和社会保障厅</w:t>
      </w: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u w:val="none"/>
          <w:lang w:eastAsia="zh-CN"/>
        </w:rPr>
        <w:t>人力资源开发处副处长</w:t>
      </w:r>
    </w:p>
    <w:p w14:paraId="006EC594">
      <w:pPr>
        <w:spacing w:beforeLines="0" w:afterLines="0" w:line="596" w:lineRule="exact"/>
        <w:ind w:left="0" w:leftChars="0" w:firstLine="0" w:firstLineChars="0"/>
        <w:rPr>
          <w:rFonts w:hint="default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b w:val="0"/>
          <w:color w:val="000000"/>
          <w:szCs w:val="32"/>
          <w:highlight w:val="none"/>
          <w:u w:val="none"/>
          <w:shd w:val="clear" w:color="auto" w:fill="auto"/>
          <w:lang w:val="en-US" w:eastAsia="zh-CN"/>
        </w:rPr>
        <w:t>陈钟捷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省劳动就业服务局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二级调研员</w:t>
      </w:r>
    </w:p>
    <w:p w14:paraId="25F2D93E">
      <w:pPr>
        <w:spacing w:beforeLines="0" w:afterLines="0" w:line="596" w:lineRule="exact"/>
        <w:rPr>
          <w:rFonts w:ascii="仿宋_GB2312" w:hAnsi="Times New Roman" w:cs="Times New Roman"/>
          <w:color w:val="auto"/>
          <w:szCs w:val="32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林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艾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省大中专毕业生就业工作中心二级调研员</w:t>
      </w:r>
    </w:p>
    <w:p w14:paraId="5DE323A7">
      <w:pPr>
        <w:spacing w:beforeLines="0" w:afterLines="0" w:line="596" w:lineRule="exact"/>
        <w:ind w:firstLine="0" w:firstLineChars="0"/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</w:pP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成</w:t>
      </w:r>
      <w:r>
        <w:rPr>
          <w:rFonts w:ascii="楷体_GB2312" w:hAnsi="Times New Roman" w:eastAsia="楷体_GB2312" w:cs="Times New Roman"/>
          <w:color w:val="auto"/>
          <w:szCs w:val="32"/>
          <w:highlight w:val="none"/>
        </w:rPr>
        <w:t xml:space="preserve">  </w:t>
      </w:r>
      <w:r>
        <w:rPr>
          <w:rFonts w:hint="eastAsia" w:ascii="楷体_GB2312" w:hAnsi="Times New Roman" w:eastAsia="楷体_GB2312" w:cs="Times New Roman"/>
          <w:color w:val="auto"/>
          <w:szCs w:val="32"/>
          <w:highlight w:val="none"/>
        </w:rPr>
        <w:t>员</w:t>
      </w:r>
    </w:p>
    <w:p w14:paraId="27D21F8F">
      <w:pPr>
        <w:spacing w:beforeLines="0" w:afterLines="0" w:line="596" w:lineRule="exact"/>
        <w:ind w:left="0" w:firstLine="0" w:firstLineChars="0"/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Times New Roman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陈  锦</w:t>
      </w:r>
      <w:r>
        <w:rPr>
          <w:rFonts w:hint="eastAsia" w:ascii="仿宋_GB2312" w:hAnsi="Times New Roman" w:cs="Times New Roman"/>
          <w:color w:val="auto"/>
          <w:spacing w:val="-17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eastAsia" w:ascii="仿宋_GB2312" w:hAnsi="Times New Roman" w:cs="Times New Roman"/>
          <w:color w:val="auto"/>
          <w:spacing w:val="-17"/>
          <w:sz w:val="32"/>
          <w:szCs w:val="32"/>
          <w:highlight w:val="none"/>
          <w:u w:val="none"/>
        </w:rPr>
        <w:t>省人力资源和社会保障厅</w:t>
      </w:r>
      <w:r>
        <w:rPr>
          <w:rFonts w:hint="eastAsia" w:ascii="仿宋_GB2312" w:hAnsi="Times New Roman" w:cs="Times New Roman"/>
          <w:color w:val="auto"/>
          <w:spacing w:val="-17"/>
          <w:sz w:val="32"/>
          <w:szCs w:val="32"/>
          <w:highlight w:val="none"/>
          <w:u w:val="none"/>
          <w:lang w:eastAsia="zh-CN"/>
        </w:rPr>
        <w:t>人力资源开发处三级主任科员</w:t>
      </w:r>
    </w:p>
    <w:p w14:paraId="3EB6E20D">
      <w:pPr>
        <w:spacing w:beforeLines="0" w:afterLines="0" w:line="596" w:lineRule="exact"/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val="en-US" w:eastAsia="zh-CN"/>
        </w:rPr>
        <w:t xml:space="preserve">陈静瑜    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</w:rPr>
        <w:t>省劳动就业服务局</w:t>
      </w:r>
      <w:r>
        <w:rPr>
          <w:rFonts w:hint="eastAsia" w:ascii="仿宋_GB2312" w:hAnsi="Times New Roman" w:cs="Times New Roman"/>
          <w:color w:val="auto"/>
          <w:szCs w:val="32"/>
          <w:highlight w:val="none"/>
          <w:u w:val="none"/>
          <w:lang w:eastAsia="zh-CN"/>
        </w:rPr>
        <w:t>二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级主任科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员</w:t>
      </w:r>
    </w:p>
    <w:p w14:paraId="05E80913">
      <w:pPr>
        <w:spacing w:beforeLines="0" w:afterLines="0" w:line="596" w:lineRule="exact"/>
        <w:textAlignment w:val="auto"/>
        <w:rPr>
          <w:rFonts w:hint="eastAsia" w:ascii="仿宋_GB2312" w:hAnsi="Times New Roman" w:cs="Times New Roman"/>
          <w:color w:val="auto"/>
          <w:spacing w:val="-6"/>
          <w:szCs w:val="24"/>
          <w:highlight w:val="none"/>
        </w:rPr>
      </w:pP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游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风</w:t>
      </w:r>
      <w:r>
        <w:rPr>
          <w:rFonts w:ascii="仿宋_GB2312" w:hAnsi="Times New Roman" w:cs="Times New Roman"/>
          <w:color w:val="auto"/>
          <w:szCs w:val="32"/>
          <w:highlight w:val="none"/>
        </w:rPr>
        <w:t xml:space="preserve">    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省大中专毕业生就业工作中心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一</w:t>
      </w:r>
      <w:r>
        <w:rPr>
          <w:rFonts w:hint="eastAsia" w:ascii="仿宋_GB2312" w:hAnsi="Times New Roman" w:cs="Times New Roman"/>
          <w:color w:val="auto"/>
          <w:szCs w:val="32"/>
          <w:highlight w:val="none"/>
        </w:rPr>
        <w:t>级主任科</w:t>
      </w:r>
      <w:r>
        <w:rPr>
          <w:rFonts w:hint="eastAsia" w:ascii="仿宋_GB2312" w:hAnsi="Times New Roman" w:cs="Times New Roman"/>
          <w:color w:val="auto"/>
          <w:szCs w:val="32"/>
          <w:highlight w:val="none"/>
          <w:lang w:eastAsia="zh-CN"/>
        </w:rPr>
        <w:t>员</w:t>
      </w:r>
    </w:p>
    <w:p w14:paraId="3A482B86">
      <w:pPr>
        <w:spacing w:beforeLines="0" w:afterLines="0" w:line="596" w:lineRule="exact"/>
        <w:textAlignment w:val="top"/>
        <w:rPr>
          <w:rFonts w:hint="eastAsia" w:ascii="仿宋_GB2312" w:hAnsi="Times New Roman" w:cs="Times New Roman"/>
          <w:color w:val="auto"/>
          <w:spacing w:val="-6"/>
          <w:szCs w:val="24"/>
          <w:highlight w:val="none"/>
        </w:rPr>
      </w:pPr>
    </w:p>
    <w:p w14:paraId="0DE62D75">
      <w:pPr>
        <w:spacing w:beforeLines="0" w:afterLines="0" w:line="596" w:lineRule="exact"/>
        <w:textAlignment w:val="top"/>
        <w:rPr>
          <w:rFonts w:hint="eastAsia" w:ascii="仿宋_GB2312" w:hAnsi="Times New Roman" w:cs="Times New Roman"/>
          <w:color w:val="auto"/>
          <w:spacing w:val="-6"/>
          <w:szCs w:val="24"/>
          <w:highlight w:val="none"/>
        </w:rPr>
      </w:pPr>
    </w:p>
    <w:p w14:paraId="2A0B09D0">
      <w:pPr>
        <w:spacing w:beforeLines="0" w:afterLines="0" w:line="596" w:lineRule="exact"/>
        <w:textAlignment w:val="top"/>
        <w:rPr>
          <w:rFonts w:hint="eastAsia" w:ascii="仿宋_GB2312" w:hAnsi="Times New Roman" w:cs="Times New Roman"/>
          <w:color w:val="auto"/>
          <w:spacing w:val="-6"/>
          <w:szCs w:val="24"/>
          <w:highlight w:val="none"/>
        </w:rPr>
      </w:pPr>
    </w:p>
    <w:p w14:paraId="2BBC3EEB">
      <w:pPr>
        <w:spacing w:line="579" w:lineRule="exact"/>
        <w:textAlignment w:val="top"/>
      </w:pPr>
      <w:bookmarkStart w:id="0" w:name="_GoBack"/>
      <w:bookmarkEnd w:id="0"/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9" name="文本框 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9C1E8D0">
                            <w:pPr>
                              <w:widowControl w:val="0"/>
                              <w:jc w:val="both"/>
                              <w:rPr>
                                <w:rFonts w:ascii="方正仿宋简体" w:hAnsi="Times New Roman" w:eastAsia="方正仿宋简体" w:cs="Times New Roman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4384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kp/n/XAAAADAEAAA8AAAAAAAAAAQAgAAAAIgAAAGRycy9kb3ducmV2&#10;LnhtbFBLAQIUABQAAAAIAIdO4kAVwB95xAEAAIsDAAAOAAAAAAAAAAEAIAAAACYBAABkcnMvZTJv&#10;RG9jLnhtbFBLBQYAAAAABgAGAFkBAABc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69C1E8D0">
                      <w:pPr>
                        <w:widowControl w:val="0"/>
                        <w:jc w:val="both"/>
                        <w:rPr>
                          <w:rFonts w:ascii="方正仿宋简体" w:hAnsi="Times New Roman" w:eastAsia="方正仿宋简体" w:cs="Times New Roman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3" name="文本框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39107A9">
                            <w:pPr>
                              <w:wordWrap w:val="0"/>
                              <w:jc w:val="right"/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3360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+jf3zZAAAADQEAAA8AAAAAAAAAAQAgAAAAIgAAAGRycy9kb3du&#10;cmV2LnhtbFBLAQIUABQAAAAIAIdO4kCHpRzMxQEAAI0DAAAOAAAAAAAAAAEAIAAAACgBAABkcnMv&#10;ZTJvRG9jLnhtbFBLBQYAAAAABgAGAFkBAABf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9107A9">
                      <w:pPr>
                        <w:wordWrap w:val="0"/>
                        <w:jc w:val="right"/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auto"/>
          <w:szCs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4" name="直接连接符 1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2336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VJeh1wAAAAwBAAAPAAAAAAAAAAEAIAAAACIAAABkcnMvZG93&#10;bnJldi54bWxQSwECFAAUAAAACACHTuJASl0byQECAAAABAAADgAAAAAAAAABACAAAAAmAQAAZHJz&#10;L2Uyb0RvYy54bWxQSwUGAAAAAAYABgBZAQAAmQ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7" name="文本框 1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F13CF8">
                            <w:pPr>
                              <w:pStyle w:val="2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SSn+f9cAAAAMAQAADwAAAAAAAAABACAAAAAiAAAAZHJzL2Rvd25yZXYueG1s&#10;UEsBAhQAFAAAAAgAh07iQFXPDm3AAQAAfwMAAA4AAAAAAAAAAQAgAAAAJgEAAGRycy9lMm9Eb2Mu&#10;eG1sUEsFBgAAAAAGAAYAWQEAAFg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4EF13CF8">
                      <w:pPr>
                        <w:pStyle w:val="2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18" name="文本框 1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F3BF4">
                            <w:pPr>
                              <w:wordWrap w:val="0"/>
                              <w:jc w:val="right"/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Times New Roman" w:eastAsia="方正仿宋简体" w:cs="Times New Roman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P6N/fNkAAAANAQAADwAAAAAAAAABACAAAAAiAAAAZHJzL2Rvd25yZXYu&#10;eG1sUEsBAhQAFAAAAAgAh07iQDFXFVHBAQAAfwMAAA4AAAAAAAAAAQAgAAAAKA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37F3BF4">
                      <w:pPr>
                        <w:wordWrap w:val="0"/>
                        <w:jc w:val="right"/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hAnsi="Times New Roman" w:eastAsia="方正仿宋简体" w:cs="Times New Roman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hAnsi="Times New Roman" w:eastAsia="方正仿宋简体" w:cs="Times New Roman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9" name="直接连接符 1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qVJeh1wAAAAwBAAAPAAAAAAAAAAEAIAAAACIAAABkcnMvZG93bnJldi54&#10;bWxQSwECFAAUAAAACACHTuJAwPCV1vsBAADyAwAADgAAAAAAAAABACAAAAAmAQAAZHJzL2Uyb0Rv&#10;Yy54bWxQSwUGAAAAAAYABgBZAQAAkwUAAAAA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417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aiti SC">
    <w:altName w:val="Noto Serif SC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1667F">
    <w:pPr>
      <w:pStyle w:val="3"/>
      <w:framePr w:wrap="around" w:vAnchor="text" w:hAnchor="margin" w:xAlign="outside" w:y="1"/>
      <w:ind w:right="320" w:rightChars="100"/>
      <w:jc w:val="center"/>
      <w:rPr>
        <w:rStyle w:val="7"/>
        <w:rFonts w:hint="eastAsia" w:ascii="Times New Roman" w:hAnsi="Times New Roman" w:cs="Times New Roman"/>
        <w:sz w:val="28"/>
        <w:szCs w:val="28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hint="eastAsia" w:ascii="宋体" w:hAnsi="宋体" w:cs="Times New Roman"/>
        <w:sz w:val="28"/>
        <w:szCs w:val="28"/>
      </w:rPr>
      <w:fldChar w:fldCharType="begin"/>
    </w:r>
    <w:r>
      <w:rPr>
        <w:rStyle w:val="7"/>
        <w:rFonts w:hint="eastAsia" w:ascii="宋体" w:hAnsi="宋体" w:eastAsia="宋体" w:cs="Times New Roman"/>
        <w:sz w:val="28"/>
        <w:szCs w:val="28"/>
      </w:rPr>
      <w:instrText xml:space="preserve">PAGE  </w:instrText>
    </w:r>
    <w:r>
      <w:rPr>
        <w:rFonts w:hint="eastAsia" w:ascii="宋体" w:hAnsi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3</w:t>
    </w:r>
    <w:r>
      <w:rPr>
        <w:rFonts w:hint="eastAsia" w:ascii="宋体" w:hAnsi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17F4F883">
    <w:pPr>
      <w:pStyle w:val="3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BEED8">
    <w:pPr>
      <w:pStyle w:val="3"/>
      <w:framePr w:wrap="around" w:vAnchor="text" w:hAnchor="margin" w:xAlign="outside" w:y="1"/>
      <w:ind w:left="320" w:leftChars="100"/>
      <w:rPr>
        <w:rStyle w:val="7"/>
        <w:rFonts w:hint="eastAsia" w:ascii="宋体" w:hAnsi="宋体" w:eastAsia="宋体" w:cs="Times New Roman"/>
      </w:rPr>
    </w:pPr>
    <w:r>
      <w:rPr>
        <w:rStyle w:val="7"/>
        <w:rFonts w:hint="eastAsia" w:ascii="宋体" w:hAnsi="宋体" w:eastAsia="宋体" w:cs="Times New Roman"/>
        <w:sz w:val="28"/>
        <w:szCs w:val="28"/>
      </w:rPr>
      <w:t>—</w:t>
    </w:r>
    <w:r>
      <w:rPr>
        <w:rStyle w:val="7"/>
        <w:rFonts w:hint="eastAsia" w:ascii="宋体" w:hAnsi="宋体" w:eastAsia="宋体" w:cs="Times New Roman"/>
      </w:rPr>
      <w:t xml:space="preserve">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7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7"/>
        <w:rFonts w:ascii="宋体" w:hAnsi="宋体" w:eastAsia="宋体" w:cs="Times New Roman"/>
        <w:sz w:val="28"/>
        <w:szCs w:val="28"/>
      </w:rPr>
      <w:t>2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7"/>
        <w:rFonts w:hint="eastAsia" w:ascii="宋体" w:hAnsi="宋体" w:eastAsia="宋体" w:cs="Times New Roman"/>
        <w:sz w:val="28"/>
        <w:szCs w:val="28"/>
      </w:rPr>
      <w:t xml:space="preserve"> —</w:t>
    </w:r>
  </w:p>
  <w:p w14:paraId="718AC95A">
    <w:pPr>
      <w:pStyle w:val="3"/>
      <w:ind w:right="360" w:firstLine="360"/>
      <w:rPr>
        <w:rFonts w:hint="eastAsia"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DBDC">
    <w:pPr>
      <w:pBdr>
        <w:bottom w:val="none" w:color="auto" w:sz="0" w:space="0"/>
      </w:pBdr>
      <w:tabs>
        <w:tab w:val="center" w:pos="4153"/>
        <w:tab w:val="right" w:pos="8306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6245B">
    <w:pPr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86C53"/>
    <w:rsid w:val="05B86C53"/>
    <w:rsid w:val="3144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next w:val="1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8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4683</Words>
  <Characters>5106</Characters>
  <Lines>0</Lines>
  <Paragraphs>0</Paragraphs>
  <TotalTime>26</TotalTime>
  <ScaleCrop>false</ScaleCrop>
  <LinksUpToDate>false</LinksUpToDate>
  <CharactersWithSpaces>5308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2026-03-13T09:33:00Z</dcterms:created>
  <dc:creator>游风</dc:creator>
  <cp:lastModifiedBy>悠悠</cp:lastModifiedBy>
  <dcterms:modified xsi:type="dcterms:W3CDTF">2026-03-13T12:58:46Z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10C99EA61FC44D5690FFDD98D52C429C_13</vt:lpwstr>
  </property>
  <property fmtid="{D5CDD505-2E9C-101B-9397-08002B2CF9AE}" pid="4" name="KSOTemplateDocerSaveRecord">
    <vt:lpwstr>eyJoZGlkIjoiYmVlN2Q0MGM4NWRhM2FlMjUwNWViZDc0Njk3YWUwMzAiLCJ1c2VySWQiOiI4MTIyMjM3OTMifQ==</vt:lpwstr>
  </property>
</Properties>
</file>