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C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A892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1B2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专业技术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人才知识更新工程</w:t>
      </w:r>
    </w:p>
    <w:p w14:paraId="739A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高级研修项目申报表</w:t>
      </w:r>
    </w:p>
    <w:p w14:paraId="70A2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</w:pPr>
    </w:p>
    <w:p w14:paraId="67E0A4C3">
      <w:pPr>
        <w:spacing w:after="0" w:afterLines="0" w:line="5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申报单位：（盖章）                   申报时间：    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月   日</w:t>
      </w:r>
    </w:p>
    <w:tbl>
      <w:tblPr>
        <w:tblStyle w:val="2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1"/>
        <w:gridCol w:w="719"/>
        <w:gridCol w:w="1845"/>
        <w:gridCol w:w="180"/>
        <w:gridCol w:w="1275"/>
        <w:gridCol w:w="445"/>
        <w:gridCol w:w="2040"/>
      </w:tblGrid>
      <w:tr w14:paraId="07F7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noWrap w:val="0"/>
            <w:vAlign w:val="center"/>
          </w:tcPr>
          <w:p w14:paraId="6C9FF903">
            <w:pPr>
              <w:spacing w:afterLines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10A6384F">
            <w:pPr>
              <w:spacing w:afterLines="0"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4A14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30DD72D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办班时间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7E652C9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0510FC1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办班地点</w:t>
            </w:r>
          </w:p>
        </w:tc>
        <w:tc>
          <w:tcPr>
            <w:tcW w:w="2040" w:type="dxa"/>
            <w:noWrap w:val="0"/>
            <w:vAlign w:val="center"/>
          </w:tcPr>
          <w:p w14:paraId="6B74676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620F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342AF9C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所属</w:t>
            </w:r>
          </w:p>
          <w:p w14:paraId="1D0B9BAC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行业领域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57B583C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5E4ADC1A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选题所属</w:t>
            </w:r>
          </w:p>
          <w:p w14:paraId="71AC0A9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行业主管部门</w:t>
            </w:r>
          </w:p>
        </w:tc>
        <w:tc>
          <w:tcPr>
            <w:tcW w:w="2040" w:type="dxa"/>
            <w:noWrap w:val="0"/>
            <w:vAlign w:val="center"/>
          </w:tcPr>
          <w:p w14:paraId="545E24E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77FA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80" w:type="dxa"/>
            <w:noWrap w:val="0"/>
            <w:vAlign w:val="center"/>
          </w:tcPr>
          <w:p w14:paraId="6C712D67"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申报项目类别</w:t>
            </w:r>
          </w:p>
          <w:p w14:paraId="1F90748A"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"/>
                <w:w w:val="99"/>
                <w:kern w:val="0"/>
                <w:sz w:val="28"/>
                <w:szCs w:val="28"/>
                <w:fitText w:val="1389" w:id="150223523"/>
                <w:lang w:eastAsia="zh-CN"/>
              </w:rPr>
              <w:t>（仅单选</w:t>
            </w:r>
            <w:r>
              <w:rPr>
                <w:rFonts w:hint="eastAsia" w:ascii="Times New Roman" w:hAnsi="Times New Roman" w:cs="Times New Roman"/>
                <w:spacing w:val="0"/>
                <w:w w:val="99"/>
                <w:kern w:val="0"/>
                <w:sz w:val="28"/>
                <w:szCs w:val="28"/>
                <w:fitText w:val="1389" w:id="150223523"/>
                <w:lang w:eastAsia="zh-CN"/>
              </w:rPr>
              <w:t>）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76C75324">
            <w:pPr>
              <w:spacing w:line="48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财政资助项目</w:t>
            </w:r>
          </w:p>
          <w:p w14:paraId="18FD1DCC">
            <w:pPr>
              <w:spacing w:line="480" w:lineRule="exact"/>
              <w:jc w:val="both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自筹经费项目（自筹经费来源：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7B90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380" w:type="dxa"/>
            <w:noWrap w:val="0"/>
            <w:vAlign w:val="center"/>
          </w:tcPr>
          <w:p w14:paraId="7DA1457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是否符合选题范围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4D827CA6">
            <w:pPr>
              <w:spacing w:line="48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服务重大战略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64985EB5">
            <w:pPr>
              <w:spacing w:line="48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对接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产业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需求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4B17BC1B">
            <w:pPr>
              <w:spacing w:line="48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突出数字技术：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</w:tc>
      </w:tr>
      <w:tr w14:paraId="3739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noWrap w:val="0"/>
            <w:vAlign w:val="center"/>
          </w:tcPr>
          <w:p w14:paraId="4597623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研修目的和作用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2A515710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E072E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0A5B6">
            <w:pPr>
              <w:spacing w:line="56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D6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380" w:type="dxa"/>
            <w:noWrap w:val="0"/>
            <w:vAlign w:val="center"/>
          </w:tcPr>
          <w:p w14:paraId="6999D7B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研修内容和方式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5756C06C">
            <w:pPr>
              <w:spacing w:line="56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（包括但不限于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主题报告、专题研讨、学术交流、现场教学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）</w:t>
            </w:r>
          </w:p>
          <w:p w14:paraId="528D48A8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13ED3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0B4C8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00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380" w:type="dxa"/>
            <w:noWrap w:val="0"/>
            <w:vAlign w:val="center"/>
          </w:tcPr>
          <w:p w14:paraId="6FF53C6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授课专家</w:t>
            </w:r>
          </w:p>
          <w:p w14:paraId="40133A6E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0CF23FED">
            <w:pPr>
              <w:spacing w:line="5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（如有院士或省部级领导出席，请重点阐述）</w:t>
            </w:r>
          </w:p>
          <w:p w14:paraId="596A82CA">
            <w:pPr>
              <w:spacing w:line="5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20AC612D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3D60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380" w:type="dxa"/>
            <w:noWrap w:val="0"/>
            <w:vAlign w:val="center"/>
          </w:tcPr>
          <w:p w14:paraId="31005BF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研修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对象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56B536CA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（应面向全国招收，研修学员一般应是具有中高级职称的专业技术人员，或是在管理岗位工作的经营管理人员，并应向基层一线人才倾斜）</w:t>
            </w:r>
          </w:p>
          <w:p w14:paraId="0D65CF11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623C8E0C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1889BB4E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53C9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33650C54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申报单位</w:t>
            </w:r>
          </w:p>
          <w:p w14:paraId="191F95A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信   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48DA8B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30D602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1A2DD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6A78028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6F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451BC16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FA1EE4E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3149ECBE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844A2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4802257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51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74EB3EA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29D537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传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1A528097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1C903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21EDA8B5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3E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0060C5A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承办单位</w:t>
            </w:r>
          </w:p>
          <w:p w14:paraId="0A087CE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信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1E05E0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6DE7983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AE0B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6E3315DD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89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44B285F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89EBF8B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5B1A44E1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5D6F2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A809523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72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59BF566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E3D8A1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4E10673F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EF0D12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地 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28C1D598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1B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13BDC08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CE744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是否继续</w:t>
            </w:r>
          </w:p>
          <w:p w14:paraId="26376DE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教育基地</w:t>
            </w:r>
          </w:p>
        </w:tc>
        <w:tc>
          <w:tcPr>
            <w:tcW w:w="5785" w:type="dxa"/>
            <w:gridSpan w:val="5"/>
            <w:noWrap w:val="0"/>
            <w:vAlign w:val="center"/>
          </w:tcPr>
          <w:p w14:paraId="4B8921E2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是第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批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国家级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继续教育基地</w:t>
            </w:r>
          </w:p>
          <w:p w14:paraId="0C171BF1">
            <w:pPr>
              <w:tabs>
                <w:tab w:val="left" w:pos="640"/>
              </w:tabs>
              <w:spacing w:line="5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是省级继续教育基地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否</w:t>
            </w:r>
          </w:p>
        </w:tc>
      </w:tr>
    </w:tbl>
    <w:p w14:paraId="25D0D1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537D47-277B-4F9A-880E-6A5FE79E7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8880E7-5458-4D93-AFF7-72085BE279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9577826-A170-4273-907C-449337D36B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9624D48-3E63-40DD-99BA-ED4EAAE9053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C77B4DC-55FF-4531-AB27-56C94A8725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F2F25"/>
    <w:rsid w:val="0B4F2F25"/>
    <w:rsid w:val="39E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2026-01-07T07:21:00Z</dcterms:created>
  <dc:creator>彩虹</dc:creator>
  <cp:lastModifiedBy>彩虹</cp:lastModifiedBy>
  <dcterms:modified xsi:type="dcterms:W3CDTF">2026-01-07T07:23:01Z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37D0941C66DD4B17AEA4873813406FF6_13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