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2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36" w:line="219" w:lineRule="auto"/>
        <w:ind w:left="330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-14"/>
          <w:sz w:val="42"/>
          <w:szCs w:val="42"/>
        </w:rPr>
        <w:t>闽台人力资源服务机构互设分支机构支持申</w:t>
      </w:r>
      <w:r>
        <w:rPr>
          <w:rFonts w:ascii="宋体" w:hAnsi="宋体" w:eastAsia="宋体" w:cs="宋体"/>
          <w:b/>
          <w:bCs/>
          <w:spacing w:val="-15"/>
          <w:sz w:val="42"/>
          <w:szCs w:val="42"/>
        </w:rPr>
        <w:t>报表</w:t>
      </w:r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before="104" w:line="224" w:lineRule="auto"/>
        <w:ind w:left="2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position w:val="1"/>
          <w:sz w:val="32"/>
          <w:szCs w:val="32"/>
        </w:rPr>
        <w:t xml:space="preserve">填报单位(盖章):                    </w:t>
      </w:r>
      <w:r>
        <w:rPr>
          <w:rFonts w:ascii="仿宋" w:hAnsi="仿宋" w:eastAsia="仿宋" w:cs="仿宋"/>
          <w:spacing w:val="16"/>
          <w:position w:val="-2"/>
          <w:sz w:val="32"/>
          <w:szCs w:val="32"/>
        </w:rPr>
        <w:t>填报时间：</w:t>
      </w:r>
    </w:p>
    <w:p>
      <w:pPr>
        <w:spacing w:line="49" w:lineRule="exact"/>
      </w:pPr>
    </w:p>
    <w:tbl>
      <w:tblPr>
        <w:tblStyle w:val="10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1829"/>
        <w:gridCol w:w="3079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319" w:type="dxa"/>
            <w:gridSpan w:val="4"/>
            <w:vAlign w:val="top"/>
          </w:tcPr>
          <w:p>
            <w:pPr>
              <w:pStyle w:val="9"/>
              <w:spacing w:before="136" w:line="219" w:lineRule="auto"/>
              <w:ind w:left="94"/>
            </w:pPr>
            <w:r>
              <w:rPr>
                <w:spacing w:val="3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138" w:line="221" w:lineRule="auto"/>
              <w:ind w:left="484"/>
            </w:pPr>
            <w:r>
              <w:rPr>
                <w:spacing w:val="4"/>
              </w:rPr>
              <w:t>企业名称</w:t>
            </w:r>
          </w:p>
        </w:tc>
        <w:tc>
          <w:tcPr>
            <w:tcW w:w="66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124" w:line="219" w:lineRule="auto"/>
              <w:ind w:left="324"/>
            </w:pPr>
            <w:r>
              <w:rPr>
                <w:spacing w:val="2"/>
              </w:rPr>
              <w:t>法定代表人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9"/>
              <w:spacing w:before="128" w:line="221" w:lineRule="auto"/>
              <w:ind w:left="906"/>
            </w:pPr>
            <w:r>
              <w:rPr>
                <w:spacing w:val="3"/>
              </w:rPr>
              <w:t>联系电话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139" w:line="221" w:lineRule="auto"/>
              <w:ind w:firstLine="656" w:firstLineChars="200"/>
            </w:pPr>
            <w:r>
              <w:rPr>
                <w:spacing w:val="4"/>
              </w:rPr>
              <w:t>联系人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9"/>
              <w:spacing w:before="139" w:line="221" w:lineRule="auto"/>
              <w:ind w:left="906"/>
            </w:pPr>
            <w:r>
              <w:rPr>
                <w:spacing w:val="3"/>
              </w:rPr>
              <w:t>联系电话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127" w:line="220" w:lineRule="auto"/>
              <w:ind w:left="164"/>
            </w:pPr>
            <w:r>
              <w:rPr>
                <w:spacing w:val="5"/>
              </w:rPr>
              <w:t>工商注册时间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9"/>
              <w:spacing w:before="124" w:line="219" w:lineRule="auto"/>
              <w:ind w:left="745"/>
            </w:pPr>
            <w:r>
              <w:rPr>
                <w:spacing w:val="2"/>
              </w:rPr>
              <w:t>注册资本金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67" w:line="208" w:lineRule="auto"/>
              <w:ind w:left="483" w:right="152" w:hanging="319"/>
            </w:pPr>
            <w:r>
              <w:rPr>
                <w:rFonts w:hint="eastAsia"/>
                <w:spacing w:val="2"/>
                <w:lang w:val="en-US" w:eastAsia="zh-CN"/>
              </w:rPr>
              <w:t>人力资源服务</w:t>
            </w:r>
            <w:r>
              <w:rPr>
                <w:spacing w:val="2"/>
              </w:rPr>
              <w:t>许可证号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9"/>
              <w:spacing w:before="57" w:line="211" w:lineRule="auto"/>
              <w:ind w:left="744" w:right="257" w:hanging="479"/>
            </w:pPr>
            <w:r>
              <w:rPr>
                <w:spacing w:val="1"/>
              </w:rPr>
              <w:t>人力资源服务许可</w:t>
            </w:r>
            <w:r>
              <w:rPr>
                <w:spacing w:val="6"/>
              </w:rPr>
              <w:t>证颁证时间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128" w:line="219" w:lineRule="auto"/>
              <w:ind w:left="164"/>
            </w:pPr>
            <w:r>
              <w:rPr>
                <w:spacing w:val="2"/>
              </w:rPr>
              <w:t>上年度总收入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9"/>
              <w:spacing w:before="128" w:line="219" w:lineRule="auto"/>
              <w:ind w:left="265"/>
            </w:pPr>
            <w:r>
              <w:rPr>
                <w:spacing w:val="1"/>
              </w:rPr>
              <w:t>上年度服务企业数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38" w:type="dxa"/>
            <w:vAlign w:val="top"/>
          </w:tcPr>
          <w:p>
            <w:pPr>
              <w:pStyle w:val="9"/>
              <w:spacing w:before="139" w:line="219" w:lineRule="auto"/>
              <w:ind w:left="484"/>
            </w:pPr>
            <w:r>
              <w:rPr>
                <w:spacing w:val="3"/>
              </w:rPr>
              <w:t>办公地址</w:t>
            </w:r>
          </w:p>
        </w:tc>
        <w:tc>
          <w:tcPr>
            <w:tcW w:w="66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19" w:type="dxa"/>
            <w:gridSpan w:val="4"/>
            <w:vAlign w:val="top"/>
          </w:tcPr>
          <w:p>
            <w:pPr>
              <w:pStyle w:val="9"/>
              <w:spacing w:before="124" w:line="219" w:lineRule="auto"/>
              <w:ind w:left="99"/>
            </w:pPr>
            <w:r>
              <w:rPr>
                <w:b/>
                <w:bCs/>
                <w:spacing w:val="1"/>
              </w:rPr>
              <w:t>2.申请资金支持项目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6" w:type="dxa"/>
            <w:gridSpan w:val="3"/>
            <w:vAlign w:val="top"/>
          </w:tcPr>
          <w:p>
            <w:pPr>
              <w:pStyle w:val="9"/>
              <w:spacing w:before="138" w:line="219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t>A.台湾优质人力资源机构在福建省内设立分支</w:t>
            </w: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6" w:type="dxa"/>
            <w:gridSpan w:val="3"/>
            <w:vAlign w:val="top"/>
          </w:tcPr>
          <w:p>
            <w:pPr>
              <w:pStyle w:val="9"/>
              <w:spacing w:before="128" w:line="219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t>B.福建省内人力资源服务机构到台湾设立分支</w:t>
            </w: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1" w:hRule="atLeast"/>
        </w:trPr>
        <w:tc>
          <w:tcPr>
            <w:tcW w:w="26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4" w:line="225" w:lineRule="auto"/>
              <w:ind w:left="484"/>
            </w:pPr>
            <w:r>
              <w:rPr>
                <w:spacing w:val="5"/>
              </w:rPr>
              <w:t>机构经营</w:t>
            </w:r>
          </w:p>
          <w:p>
            <w:pPr>
              <w:pStyle w:val="9"/>
              <w:spacing w:before="1" w:line="218" w:lineRule="auto"/>
              <w:ind w:left="484"/>
            </w:pPr>
            <w:r>
              <w:rPr>
                <w:spacing w:val="3"/>
              </w:rPr>
              <w:t>情况简述</w:t>
            </w:r>
          </w:p>
        </w:tc>
        <w:tc>
          <w:tcPr>
            <w:tcW w:w="6681" w:type="dxa"/>
            <w:gridSpan w:val="3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4" w:line="231" w:lineRule="auto"/>
              <w:ind w:left="82" w:right="570" w:firstLine="140"/>
            </w:pPr>
            <w:r>
              <w:t>(机构介绍、服务业绩、奖惩情况等，可另</w:t>
            </w:r>
            <w:r>
              <w:rPr>
                <w:rFonts w:hint="eastAsia"/>
                <w:lang w:val="en-US" w:eastAsia="zh-CN"/>
              </w:rPr>
              <w:t>附</w:t>
            </w:r>
            <w:r>
              <w:rPr>
                <w:spacing w:val="-8"/>
              </w:rPr>
              <w:t>纸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2260" w:h="17090"/>
          <w:pgMar w:top="1452" w:right="1245" w:bottom="1514" w:left="1685" w:header="0" w:footer="1197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tbl>
      <w:tblPr>
        <w:tblStyle w:val="10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7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5" w:hRule="atLeast"/>
        </w:trPr>
        <w:tc>
          <w:tcPr>
            <w:tcW w:w="22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7" w:line="219" w:lineRule="auto"/>
              <w:ind w:left="134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申报单位声明</w:t>
            </w:r>
          </w:p>
        </w:tc>
        <w:tc>
          <w:tcPr>
            <w:tcW w:w="705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7" w:line="223" w:lineRule="auto"/>
              <w:ind w:left="122" w:right="252" w:firstLine="719"/>
              <w:jc w:val="both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本单位经营规范，无违法违纪行为，且所</w:t>
            </w:r>
            <w:r>
              <w:rPr>
                <w:spacing w:val="10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提供资料均真实无误，否则愿意承担相应的法</w:t>
            </w:r>
            <w:r>
              <w:rPr>
                <w:spacing w:val="10"/>
                <w:sz w:val="33"/>
                <w:szCs w:val="33"/>
              </w:rPr>
              <w:t xml:space="preserve"> </w:t>
            </w:r>
            <w:r>
              <w:rPr>
                <w:spacing w:val="2"/>
                <w:sz w:val="33"/>
                <w:szCs w:val="33"/>
              </w:rPr>
              <w:t>律责任。如有隐瞒，自愿取消资助资格并退回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补助资金。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4" w:line="185" w:lineRule="auto"/>
              <w:ind w:left="3562"/>
            </w:pPr>
            <w:r>
              <w:rPr>
                <w:spacing w:val="8"/>
              </w:rPr>
              <w:t>法人代表签字：</w:t>
            </w:r>
          </w:p>
          <w:p>
            <w:pPr>
              <w:pStyle w:val="9"/>
              <w:spacing w:line="225" w:lineRule="auto"/>
              <w:ind w:left="1642"/>
            </w:pPr>
            <w:r>
              <w:rPr>
                <w:spacing w:val="4"/>
                <w:position w:val="-1"/>
                <w:sz w:val="33"/>
                <w:szCs w:val="33"/>
              </w:rPr>
              <w:t>(单位公章)</w:t>
            </w:r>
            <w:r>
              <w:rPr>
                <w:spacing w:val="11"/>
                <w:position w:val="-1"/>
                <w:sz w:val="33"/>
                <w:szCs w:val="33"/>
              </w:rPr>
              <w:t xml:space="preserve">       </w:t>
            </w:r>
            <w:r>
              <w:rPr>
                <w:spacing w:val="4"/>
                <w:position w:val="-2"/>
                <w:sz w:val="33"/>
                <w:szCs w:val="33"/>
              </w:rPr>
              <w:t>年</w:t>
            </w:r>
            <w:r>
              <w:rPr>
                <w:spacing w:val="12"/>
                <w:position w:val="-2"/>
                <w:sz w:val="33"/>
                <w:szCs w:val="33"/>
              </w:rPr>
              <w:t xml:space="preserve">  </w:t>
            </w:r>
            <w:r>
              <w:rPr>
                <w:rFonts w:hint="eastAsia"/>
                <w:spacing w:val="12"/>
                <w:position w:val="-2"/>
                <w:sz w:val="33"/>
                <w:szCs w:val="33"/>
                <w:lang w:val="en-US" w:eastAsia="zh-CN"/>
              </w:rPr>
              <w:t>月  日</w:t>
            </w:r>
            <w:r>
              <w:rPr>
                <w:spacing w:val="12"/>
                <w:position w:val="-2"/>
                <w:sz w:val="33"/>
                <w:szCs w:val="33"/>
              </w:rPr>
              <w:t xml:space="preserve"> </w:t>
            </w:r>
            <w:r>
              <w:rPr>
                <w:spacing w:val="4"/>
                <w:position w:val="7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226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line="219" w:lineRule="auto"/>
              <w:ind w:firstLine="336" w:firstLineChars="100"/>
              <w:rPr>
                <w:rFonts w:hint="default" w:eastAsia="宋体"/>
                <w:sz w:val="33"/>
                <w:szCs w:val="33"/>
                <w:lang w:val="en-US" w:eastAsia="zh-CN"/>
              </w:rPr>
            </w:pPr>
            <w:r>
              <w:rPr>
                <w:rFonts w:hint="eastAsia"/>
                <w:spacing w:val="3"/>
                <w:sz w:val="33"/>
                <w:szCs w:val="33"/>
                <w:lang w:val="en-US" w:eastAsia="zh-CN"/>
              </w:rPr>
              <w:t>审批部门</w:t>
            </w:r>
          </w:p>
          <w:p>
            <w:pPr>
              <w:pStyle w:val="9"/>
              <w:spacing w:before="18" w:line="219" w:lineRule="auto"/>
              <w:ind w:left="464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审核意见</w:t>
            </w:r>
          </w:p>
        </w:tc>
        <w:tc>
          <w:tcPr>
            <w:tcW w:w="70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7" w:line="222" w:lineRule="auto"/>
              <w:ind w:right="901" w:firstLine="2196" w:firstLineChars="600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(公章)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-23"/>
                <w:sz w:val="33"/>
                <w:szCs w:val="33"/>
              </w:rPr>
              <w:t>年      月</w:t>
            </w:r>
            <w:r>
              <w:rPr>
                <w:spacing w:val="26"/>
                <w:sz w:val="33"/>
                <w:szCs w:val="33"/>
              </w:rPr>
              <w:t xml:space="preserve">    </w:t>
            </w:r>
            <w:r>
              <w:rPr>
                <w:spacing w:val="-23"/>
                <w:sz w:val="33"/>
                <w:szCs w:val="3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22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7" w:line="218" w:lineRule="auto"/>
              <w:ind w:left="464" w:right="450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省人社厅研究意见</w:t>
            </w:r>
          </w:p>
        </w:tc>
        <w:tc>
          <w:tcPr>
            <w:tcW w:w="70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7" w:line="230" w:lineRule="auto"/>
              <w:ind w:right="901" w:firstLine="2196" w:firstLineChars="600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(公章)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-35"/>
                <w:position w:val="-1"/>
                <w:sz w:val="33"/>
                <w:szCs w:val="33"/>
              </w:rPr>
              <w:t>年</w:t>
            </w:r>
            <w:r>
              <w:rPr>
                <w:spacing w:val="8"/>
                <w:position w:val="-1"/>
                <w:sz w:val="33"/>
                <w:szCs w:val="33"/>
              </w:rPr>
              <w:t xml:space="preserve">    </w:t>
            </w:r>
            <w:r>
              <w:rPr>
                <w:spacing w:val="-35"/>
                <w:sz w:val="33"/>
                <w:szCs w:val="33"/>
              </w:rPr>
              <w:t>月</w:t>
            </w:r>
            <w:r>
              <w:rPr>
                <w:spacing w:val="31"/>
                <w:sz w:val="33"/>
                <w:szCs w:val="33"/>
              </w:rPr>
              <w:t xml:space="preserve">     </w:t>
            </w:r>
            <w:r>
              <w:rPr>
                <w:spacing w:val="-35"/>
                <w:sz w:val="33"/>
                <w:szCs w:val="33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5D5D5" w:sz="6" w:space="7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x;background-col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—48</w:t>
    </w:r>
    <w:r>
      <w:rPr>
        <w:rFonts w:ascii="宋体" w:hAnsi="宋体" w:eastAsia="宋体" w:cs="宋体"/>
        <w:spacing w:val="50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DA1YmQ0MDZkYmVkZWY3NWI4M2JiMzUyNTUxOWQifQ=="/>
  </w:docVars>
  <w:rsids>
    <w:rsidRoot w:val="75AD4CE3"/>
    <w:rsid w:val="179063AD"/>
    <w:rsid w:val="75AD4CE3"/>
    <w:rsid w:val="FDCE9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2024-04-07T14:35:00Z</dcterms:created>
  <dc:creator>DANNIE</dc:creator>
  <cp:lastModifiedBy>zy</cp:lastModifiedBy>
  <dcterms:modified xsi:type="dcterms:W3CDTF">2024-09-12T09:35:05Z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7306080A2C984C06AFB609BE1FF8AFDA_11</vt:lpwstr>
  </property>
</Properties>
</file>