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FF7" w:rsidRDefault="001C5FF7" w:rsidP="001C5FF7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养老待遇重核申报业务申报流程图</w:t>
      </w:r>
    </w:p>
    <w:p w:rsidR="001C5FF7" w:rsidRDefault="001C5FF7" w:rsidP="001C5FF7">
      <w:pPr>
        <w:jc w:val="center"/>
        <w:rPr>
          <w:b/>
          <w:sz w:val="36"/>
          <w:szCs w:val="36"/>
        </w:rPr>
      </w:pPr>
    </w:p>
    <w:p w:rsidR="001C5FF7" w:rsidRPr="005F2F5B" w:rsidRDefault="001C5FF7" w:rsidP="001C5FF7">
      <w:pPr>
        <w:pStyle w:val="a3"/>
        <w:spacing w:beforeLines="0" w:afterLines="0" w:line="360" w:lineRule="exact"/>
        <w:ind w:firstLineChars="200" w:firstLine="422"/>
        <w:rPr>
          <w:rFonts w:ascii="宋体" w:eastAsia="宋体" w:hAnsi="宋体"/>
          <w:b w:val="0"/>
          <w:szCs w:val="21"/>
        </w:rPr>
      </w:pPr>
      <w:r w:rsidRPr="005F2F5B">
        <w:rPr>
          <w:rFonts w:hint="eastAsia"/>
          <w:szCs w:val="21"/>
        </w:rPr>
        <w:t>对象：</w:t>
      </w:r>
      <w:r w:rsidR="00F1271D">
        <w:rPr>
          <w:rFonts w:ascii="宋体" w:eastAsia="宋体" w:hAnsi="宋体" w:hint="eastAsia"/>
          <w:b w:val="0"/>
          <w:szCs w:val="21"/>
        </w:rPr>
        <w:t>因职务级别档次、参加工作时间、出生年月等有错，以及实际缴费未转移到位、缴费基数调整等原因，造成养老待遇核定有误的参保人员，申请对养老待遇进行重新核定。</w:t>
      </w:r>
    </w:p>
    <w:p w:rsidR="003E2D42" w:rsidRDefault="000107B3">
      <w:r>
        <w:pict>
          <v:group id="_x0000_s1042" editas="canvas" style="width:528.4pt;height:378.85pt;mso-position-horizontal-relative:char;mso-position-vertical-relative:line" coordorigin="1808,3519" coordsize="10568,7577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1" type="#_x0000_t75" style="position:absolute;left:1808;top:3519;width:10568;height:7577" o:preferrelative="f">
              <v:fill o:detectmouseclick="t"/>
              <v:path o:extrusionok="t" o:connecttype="none"/>
              <o:lock v:ext="edit" text="t"/>
            </v:shape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046" type="#_x0000_t176" style="position:absolute;left:4515;top:8678;width:4613;height:1170">
              <v:textbox style="mso-next-textbox:#_x0000_s1046">
                <w:txbxContent>
                  <w:p w:rsidR="00C929B7" w:rsidRPr="005F5B18" w:rsidRDefault="00C929B7" w:rsidP="00B274D8">
                    <w:pPr>
                      <w:jc w:val="center"/>
                      <w:rPr>
                        <w:rFonts w:ascii="仿宋" w:eastAsia="仿宋" w:hAnsi="仿宋"/>
                        <w:sz w:val="24"/>
                        <w:szCs w:val="24"/>
                      </w:rPr>
                    </w:pPr>
                    <w:r>
                      <w:rPr>
                        <w:rFonts w:ascii="仿宋" w:eastAsia="仿宋" w:hAnsi="仿宋" w:hint="eastAsia"/>
                        <w:sz w:val="24"/>
                        <w:szCs w:val="24"/>
                      </w:rPr>
                      <w:t>我中心将根据申报材料办理退休待遇重核业务，并于次月按照重核后的待遇发放并补发。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51" type="#_x0000_t32" style="position:absolute;left:6871;top:7853;width:0;height:825" o:connectortype="straight">
              <v:stroke endarrow="block"/>
            </v:shape>
            <v:shape id="_x0000_s1045" type="#_x0000_t176" style="position:absolute;left:4515;top:6968;width:4801;height:885">
              <v:textbox style="mso-next-textbox:#_x0000_s1045">
                <w:txbxContent>
                  <w:p w:rsidR="00C929B7" w:rsidRPr="005F5B18" w:rsidRDefault="00C929B7" w:rsidP="00B274D8">
                    <w:pPr>
                      <w:jc w:val="center"/>
                      <w:rPr>
                        <w:rFonts w:ascii="仿宋" w:eastAsia="仿宋" w:hAnsi="仿宋"/>
                        <w:sz w:val="24"/>
                        <w:szCs w:val="24"/>
                      </w:rPr>
                    </w:pPr>
                    <w:r w:rsidRPr="005F5B18">
                      <w:rPr>
                        <w:rFonts w:ascii="仿宋" w:eastAsia="仿宋" w:hAnsi="仿宋" w:hint="eastAsia"/>
                        <w:sz w:val="24"/>
                        <w:szCs w:val="24"/>
                      </w:rPr>
                      <w:t>参保单位</w:t>
                    </w:r>
                    <w:r>
                      <w:rPr>
                        <w:rFonts w:ascii="仿宋" w:eastAsia="仿宋" w:hAnsi="仿宋" w:hint="eastAsia"/>
                        <w:sz w:val="24"/>
                        <w:szCs w:val="24"/>
                      </w:rPr>
                      <w:t>于23日（节假日提前至20日）前</w:t>
                    </w:r>
                    <w:r w:rsidRPr="005F5B18">
                      <w:rPr>
                        <w:rFonts w:ascii="仿宋" w:eastAsia="仿宋" w:hAnsi="仿宋" w:hint="eastAsia"/>
                        <w:sz w:val="24"/>
                        <w:szCs w:val="24"/>
                      </w:rPr>
                      <w:t>持申报材料到我中心业务大厅申报办理</w:t>
                    </w:r>
                  </w:p>
                </w:txbxContent>
              </v:textbox>
            </v:shape>
            <v:shape id="_x0000_s1049" type="#_x0000_t32" style="position:absolute;left:6901;top:5246;width:15;height:1680" o:connectortype="straight">
              <v:stroke endarrow="block"/>
            </v:shape>
            <v:shape id="_x0000_s1050" type="#_x0000_t32" style="position:absolute;left:6961;top:5261;width:3159;height:1680;flip:x" o:connectortype="straight">
              <v:stroke endarrow="block"/>
            </v:shape>
            <v:shape id="_x0000_s1048" type="#_x0000_t32" style="position:absolute;left:3458;top:5201;width:3428;height:1767" o:connectortype="straight">
              <v:stroke endarrow="block"/>
            </v:shape>
            <v:shape id="_x0000_s1044" type="#_x0000_t176" style="position:absolute;left:5295;top:4256;width:3256;height:945">
              <v:textbox style="mso-next-textbox:#_x0000_s1044">
                <w:txbxContent>
                  <w:p w:rsidR="00C929B7" w:rsidRPr="005F5B18" w:rsidRDefault="00C929B7" w:rsidP="00B274D8">
                    <w:pPr>
                      <w:jc w:val="center"/>
                      <w:rPr>
                        <w:rFonts w:ascii="仿宋" w:eastAsia="仿宋" w:hAnsi="仿宋"/>
                        <w:sz w:val="24"/>
                        <w:szCs w:val="24"/>
                      </w:rPr>
                    </w:pPr>
                    <w:r>
                      <w:rPr>
                        <w:rFonts w:ascii="仿宋" w:eastAsia="仿宋" w:hAnsi="仿宋" w:hint="eastAsia"/>
                        <w:sz w:val="24"/>
                        <w:szCs w:val="24"/>
                      </w:rPr>
                      <w:t>因补缴未到位，导致缴费年限有误的，需先办理补缴</w:t>
                    </w:r>
                  </w:p>
                </w:txbxContent>
              </v:textbox>
            </v:shape>
            <v:shape id="_x0000_s1047" type="#_x0000_t176" style="position:absolute;left:8858;top:4256;width:2524;height:945">
              <v:textbox style="mso-next-textbox:#_x0000_s1047">
                <w:txbxContent>
                  <w:p w:rsidR="00C929B7" w:rsidRPr="005F5B18" w:rsidRDefault="00C929B7" w:rsidP="00B274D8">
                    <w:pPr>
                      <w:jc w:val="center"/>
                      <w:rPr>
                        <w:rFonts w:ascii="仿宋" w:eastAsia="仿宋" w:hAnsi="仿宋"/>
                        <w:sz w:val="24"/>
                        <w:szCs w:val="24"/>
                      </w:rPr>
                    </w:pPr>
                    <w:r>
                      <w:rPr>
                        <w:rFonts w:ascii="仿宋" w:eastAsia="仿宋" w:hAnsi="仿宋" w:hint="eastAsia"/>
                        <w:sz w:val="24"/>
                        <w:szCs w:val="24"/>
                      </w:rPr>
                      <w:t>其他信息有误的，需提供相应的证明材料</w:t>
                    </w:r>
                  </w:p>
                </w:txbxContent>
              </v:textbox>
            </v:shape>
            <v:shape id="自选图形 72" o:spid="_x0000_s1043" type="#_x0000_t176" style="position:absolute;left:1808;top:4256;width:3300;height:945">
              <v:textbox style="mso-next-textbox:#自选图形 72">
                <w:txbxContent>
                  <w:p w:rsidR="00C929B7" w:rsidRPr="005F5B18" w:rsidRDefault="00C929B7" w:rsidP="00B274D8">
                    <w:pPr>
                      <w:jc w:val="center"/>
                      <w:rPr>
                        <w:rFonts w:ascii="仿宋" w:eastAsia="仿宋" w:hAnsi="仿宋"/>
                        <w:sz w:val="24"/>
                        <w:szCs w:val="24"/>
                      </w:rPr>
                    </w:pPr>
                    <w:r>
                      <w:rPr>
                        <w:rFonts w:ascii="仿宋" w:eastAsia="仿宋" w:hAnsi="仿宋" w:hint="eastAsia"/>
                        <w:sz w:val="24"/>
                        <w:szCs w:val="24"/>
                      </w:rPr>
                      <w:t>因转移未到位，导致缴费年限有误的，需先办理转移</w:t>
                    </w:r>
                  </w:p>
                </w:txbxContent>
              </v:textbox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2" type="#_x0000_t202" style="position:absolute;left:3391;top:5364;width:405;height:450" stroked="f">
              <v:textbox>
                <w:txbxContent>
                  <w:p w:rsidR="00B274D8" w:rsidRDefault="00B274D8" w:rsidP="00B274D8">
                    <w:pPr>
                      <w:rPr>
                        <w:rFonts w:ascii="仿宋" w:eastAsia="仿宋" w:hAnsi="仿宋" w:cs="仿宋"/>
                      </w:rPr>
                    </w:pPr>
                    <w:r>
                      <w:rPr>
                        <w:rFonts w:ascii="仿宋" w:eastAsia="仿宋" w:hAnsi="仿宋" w:cs="仿宋" w:hint="eastAsia"/>
                      </w:rPr>
                      <w:t>转</w:t>
                    </w:r>
                  </w:p>
                </w:txbxContent>
              </v:textbox>
            </v:shape>
            <v:shape id="_x0000_s1053" type="#_x0000_t202" style="position:absolute;left:3766;top:5619;width:405;height:450" stroked="f">
              <v:textbox>
                <w:txbxContent>
                  <w:p w:rsidR="00B274D8" w:rsidRDefault="00B274D8" w:rsidP="00B274D8">
                    <w:pPr>
                      <w:rPr>
                        <w:rFonts w:ascii="仿宋" w:eastAsia="仿宋" w:hAnsi="仿宋" w:cs="仿宋"/>
                      </w:rPr>
                    </w:pPr>
                    <w:r>
                      <w:rPr>
                        <w:rFonts w:ascii="仿宋" w:eastAsia="仿宋" w:hAnsi="仿宋" w:cs="仿宋" w:hint="eastAsia"/>
                      </w:rPr>
                      <w:t>移</w:t>
                    </w:r>
                  </w:p>
                </w:txbxContent>
              </v:textbox>
            </v:shape>
            <v:shape id="_x0000_s1054" type="#_x0000_t202" style="position:absolute;left:4276;top:5844;width:405;height:450" stroked="f">
              <v:textbox>
                <w:txbxContent>
                  <w:p w:rsidR="00B274D8" w:rsidRDefault="00B274D8" w:rsidP="00B274D8">
                    <w:pPr>
                      <w:rPr>
                        <w:rFonts w:ascii="仿宋" w:eastAsia="仿宋" w:hAnsi="仿宋" w:cs="仿宋"/>
                      </w:rPr>
                    </w:pPr>
                    <w:r>
                      <w:rPr>
                        <w:rFonts w:ascii="仿宋" w:eastAsia="仿宋" w:hAnsi="仿宋" w:cs="仿宋" w:hint="eastAsia"/>
                      </w:rPr>
                      <w:t>到</w:t>
                    </w:r>
                  </w:p>
                </w:txbxContent>
              </v:textbox>
            </v:shape>
            <v:shape id="_x0000_s1055" type="#_x0000_t202" style="position:absolute;left:4830;top:6129;width:405;height:450" stroked="f">
              <v:textbox>
                <w:txbxContent>
                  <w:p w:rsidR="00B274D8" w:rsidRDefault="00B274D8" w:rsidP="00B274D8">
                    <w:pPr>
                      <w:rPr>
                        <w:rFonts w:ascii="仿宋" w:eastAsia="仿宋" w:hAnsi="仿宋" w:cs="仿宋"/>
                      </w:rPr>
                    </w:pPr>
                    <w:r>
                      <w:rPr>
                        <w:rFonts w:ascii="仿宋" w:eastAsia="仿宋" w:hAnsi="仿宋" w:cs="仿宋" w:hint="eastAsia"/>
                      </w:rPr>
                      <w:t>位</w:t>
                    </w:r>
                  </w:p>
                </w:txbxContent>
              </v:textbox>
            </v:shape>
            <v:shape id="_x0000_s1056" type="#_x0000_t202" style="position:absolute;left:6948;top:5224;width:395;height:1445" stroked="f">
              <v:textbox>
                <w:txbxContent>
                  <w:p w:rsidR="00B274D8" w:rsidRDefault="00B274D8" w:rsidP="00B274D8">
                    <w:pPr>
                      <w:rPr>
                        <w:rFonts w:ascii="仿宋" w:eastAsia="仿宋" w:hAnsi="仿宋" w:cs="仿宋"/>
                      </w:rPr>
                    </w:pPr>
                    <w:r>
                      <w:rPr>
                        <w:rFonts w:ascii="仿宋" w:eastAsia="仿宋" w:hAnsi="仿宋" w:cs="仿宋" w:hint="eastAsia"/>
                      </w:rPr>
                      <w:t>补缴到位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E2D42" w:rsidRDefault="003E2D42"/>
    <w:p w:rsidR="003E2D42" w:rsidRDefault="003E2D42"/>
    <w:p w:rsidR="003E2D42" w:rsidRDefault="003E2D42"/>
    <w:p w:rsidR="003E2D42" w:rsidRDefault="003E2D42"/>
    <w:p w:rsidR="003E2D42" w:rsidRDefault="003E2D42"/>
    <w:p w:rsidR="003E2D42" w:rsidRDefault="003E2D42"/>
    <w:p w:rsidR="003E2D42" w:rsidRDefault="003E2D42"/>
    <w:p w:rsidR="003E2D42" w:rsidRDefault="003E2D42"/>
    <w:p w:rsidR="003E2D42" w:rsidRDefault="003E2D42"/>
    <w:p w:rsidR="003E2D42" w:rsidRDefault="003E2D42"/>
    <w:p w:rsidR="003E2D42" w:rsidRDefault="003E2D42"/>
    <w:p w:rsidR="003E2D42" w:rsidRDefault="003E2D42"/>
    <w:p w:rsidR="003E2D42" w:rsidRDefault="003E2D42"/>
    <w:p w:rsidR="003E2D42" w:rsidRDefault="003E2D42" w:rsidP="003E2D4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lastRenderedPageBreak/>
        <w:t>养老待遇重核申报业务申报材料清单</w:t>
      </w:r>
    </w:p>
    <w:p w:rsidR="003E2D42" w:rsidRDefault="003E2D42" w:rsidP="003E2D42">
      <w:pPr>
        <w:jc w:val="center"/>
        <w:rPr>
          <w:b/>
          <w:sz w:val="36"/>
          <w:szCs w:val="36"/>
        </w:rPr>
      </w:pPr>
    </w:p>
    <w:p w:rsidR="00653C44" w:rsidRPr="0018373D" w:rsidRDefault="00653C44" w:rsidP="00653C44">
      <w:pPr>
        <w:spacing w:line="360" w:lineRule="exact"/>
        <w:ind w:left="420"/>
      </w:pPr>
      <w:r>
        <w:rPr>
          <w:rFonts w:ascii="宋体" w:hAnsi="宋体" w:cs="宋体" w:hint="eastAsia"/>
          <w:kern w:val="0"/>
        </w:rPr>
        <w:t>1.</w:t>
      </w:r>
      <w:r>
        <w:rPr>
          <w:rFonts w:hint="eastAsia"/>
        </w:rPr>
        <w:t>《机关事业单位养老保险退休人员待遇重核申请表》（附后）</w:t>
      </w:r>
    </w:p>
    <w:p w:rsidR="00653C44" w:rsidRDefault="00653C44" w:rsidP="00653C44">
      <w:pPr>
        <w:pStyle w:val="NewNewNewNew"/>
        <w:tabs>
          <w:tab w:val="center" w:pos="4473"/>
        </w:tabs>
        <w:spacing w:line="360" w:lineRule="exact"/>
        <w:ind w:firstLineChars="200" w:firstLine="420"/>
        <w:rPr>
          <w:rFonts w:ascii="宋体" w:eastAsia="宋体" w:hAnsi="宋体" w:cs="宋体"/>
          <w:kern w:val="0"/>
          <w:sz w:val="21"/>
        </w:rPr>
      </w:pPr>
      <w:r>
        <w:rPr>
          <w:rFonts w:ascii="宋体" w:eastAsia="宋体" w:hAnsi="宋体" w:cs="宋体" w:hint="eastAsia"/>
          <w:kern w:val="0"/>
          <w:sz w:val="21"/>
        </w:rPr>
        <w:t>2.相关附件：</w:t>
      </w:r>
    </w:p>
    <w:p w:rsidR="00653C44" w:rsidRPr="0018373D" w:rsidRDefault="00653C44" w:rsidP="00653C44">
      <w:pPr>
        <w:pStyle w:val="NewNewNewNew"/>
        <w:tabs>
          <w:tab w:val="center" w:pos="4473"/>
        </w:tabs>
        <w:spacing w:line="360" w:lineRule="exact"/>
        <w:ind w:firstLineChars="200" w:firstLine="420"/>
        <w:rPr>
          <w:rFonts w:ascii="宋体" w:eastAsia="宋体" w:hAnsi="宋体" w:cs="宋体"/>
          <w:kern w:val="0"/>
          <w:sz w:val="21"/>
        </w:rPr>
      </w:pPr>
      <w:r>
        <w:rPr>
          <w:rFonts w:ascii="宋体" w:eastAsia="宋体" w:hAnsi="宋体" w:cs="宋体" w:hint="eastAsia"/>
          <w:kern w:val="0"/>
          <w:sz w:val="21"/>
        </w:rPr>
        <w:t>1）</w:t>
      </w:r>
      <w:r w:rsidRPr="0018373D">
        <w:rPr>
          <w:rFonts w:ascii="宋体" w:eastAsia="宋体" w:hAnsi="宋体" w:cs="宋体" w:hint="eastAsia"/>
          <w:kern w:val="0"/>
          <w:sz w:val="21"/>
        </w:rPr>
        <w:t>《机关事业单位基本养老保险人员基本养老金计发表》</w:t>
      </w:r>
      <w:r w:rsidRPr="00253155">
        <w:rPr>
          <w:rFonts w:ascii="宋体" w:eastAsia="宋体" w:hAnsi="宋体" w:cs="宋体" w:hint="eastAsia"/>
          <w:kern w:val="0"/>
          <w:sz w:val="21"/>
        </w:rPr>
        <w:t>复印件</w:t>
      </w:r>
    </w:p>
    <w:p w:rsidR="00653C44" w:rsidRPr="0018373D" w:rsidRDefault="00653C44" w:rsidP="00653C44">
      <w:pPr>
        <w:pStyle w:val="NewNewNewNew"/>
        <w:tabs>
          <w:tab w:val="center" w:pos="4473"/>
        </w:tabs>
        <w:spacing w:line="360" w:lineRule="exact"/>
        <w:ind w:firstLineChars="200" w:firstLine="420"/>
        <w:rPr>
          <w:rFonts w:ascii="宋体" w:eastAsia="宋体" w:hAnsi="宋体" w:cs="宋体"/>
          <w:kern w:val="0"/>
          <w:sz w:val="21"/>
        </w:rPr>
      </w:pPr>
      <w:r>
        <w:rPr>
          <w:rFonts w:ascii="宋体" w:eastAsia="宋体" w:hAnsi="宋体" w:cs="宋体" w:hint="eastAsia"/>
          <w:kern w:val="0"/>
          <w:sz w:val="21"/>
        </w:rPr>
        <w:t>2）</w:t>
      </w:r>
      <w:r w:rsidRPr="0018373D">
        <w:rPr>
          <w:rFonts w:ascii="宋体" w:eastAsia="宋体" w:hAnsi="宋体" w:cs="宋体" w:hint="eastAsia"/>
          <w:kern w:val="0"/>
          <w:sz w:val="21"/>
        </w:rPr>
        <w:t>出生日期修改的，提供退休批文或者工资审批表复印件</w:t>
      </w:r>
    </w:p>
    <w:p w:rsidR="00653C44" w:rsidRPr="0018373D" w:rsidRDefault="00653C44" w:rsidP="00653C44">
      <w:pPr>
        <w:pStyle w:val="NewNewNewNew"/>
        <w:tabs>
          <w:tab w:val="center" w:pos="4473"/>
        </w:tabs>
        <w:spacing w:line="360" w:lineRule="exact"/>
        <w:ind w:firstLineChars="200" w:firstLine="420"/>
        <w:rPr>
          <w:rFonts w:ascii="宋体" w:eastAsia="宋体" w:hAnsi="宋体" w:cs="宋体"/>
          <w:kern w:val="0"/>
          <w:sz w:val="21"/>
        </w:rPr>
      </w:pPr>
      <w:r>
        <w:rPr>
          <w:rFonts w:ascii="宋体" w:eastAsia="宋体" w:hAnsi="宋体" w:cs="宋体" w:hint="eastAsia"/>
          <w:kern w:val="0"/>
          <w:sz w:val="21"/>
        </w:rPr>
        <w:t>3</w:t>
      </w:r>
      <w:r w:rsidRPr="0018373D">
        <w:rPr>
          <w:rFonts w:ascii="宋体" w:eastAsia="宋体" w:hAnsi="宋体" w:cs="宋体" w:hint="eastAsia"/>
          <w:kern w:val="0"/>
          <w:sz w:val="21"/>
        </w:rPr>
        <w:t>）参加工作时间修改的，</w:t>
      </w:r>
      <w:r w:rsidRPr="006A7C51">
        <w:rPr>
          <w:rFonts w:ascii="宋体" w:eastAsia="宋体" w:hAnsi="宋体" w:cs="宋体" w:hint="eastAsia"/>
          <w:kern w:val="0"/>
          <w:sz w:val="21"/>
        </w:rPr>
        <w:t>提供组织人事部门对其工龄修改校对或重新核定的材料复印件</w:t>
      </w:r>
    </w:p>
    <w:p w:rsidR="00653C44" w:rsidRPr="0018373D" w:rsidRDefault="00653C44" w:rsidP="00653C44">
      <w:pPr>
        <w:pStyle w:val="NewNewNewNew"/>
        <w:tabs>
          <w:tab w:val="center" w:pos="4473"/>
        </w:tabs>
        <w:spacing w:line="360" w:lineRule="exact"/>
        <w:ind w:firstLineChars="200" w:firstLine="420"/>
        <w:rPr>
          <w:rFonts w:ascii="宋体" w:eastAsia="宋体" w:hAnsi="宋体" w:cs="宋体"/>
          <w:kern w:val="0"/>
          <w:sz w:val="21"/>
        </w:rPr>
      </w:pPr>
      <w:r>
        <w:rPr>
          <w:rFonts w:ascii="宋体" w:eastAsia="宋体" w:hAnsi="宋体" w:cs="宋体" w:hint="eastAsia"/>
          <w:kern w:val="0"/>
          <w:sz w:val="21"/>
        </w:rPr>
        <w:t>4</w:t>
      </w:r>
      <w:r w:rsidRPr="0018373D">
        <w:rPr>
          <w:rFonts w:ascii="宋体" w:eastAsia="宋体" w:hAnsi="宋体" w:cs="宋体" w:hint="eastAsia"/>
          <w:kern w:val="0"/>
          <w:sz w:val="21"/>
        </w:rPr>
        <w:t>）退休时间、享受待遇时间修改的，提供退休批文</w:t>
      </w:r>
      <w:r>
        <w:rPr>
          <w:rFonts w:ascii="宋体" w:eastAsia="宋体" w:hAnsi="宋体" w:cs="宋体" w:hint="eastAsia"/>
          <w:kern w:val="0"/>
          <w:sz w:val="21"/>
        </w:rPr>
        <w:t>、</w:t>
      </w:r>
      <w:r w:rsidRPr="0018373D">
        <w:rPr>
          <w:rFonts w:ascii="宋体" w:eastAsia="宋体" w:hAnsi="宋体" w:cs="宋体" w:hint="eastAsia"/>
          <w:kern w:val="0"/>
          <w:sz w:val="21"/>
        </w:rPr>
        <w:t>《机关事业单位工作人员工资基金核减（离退费追加）单》复印件</w:t>
      </w:r>
    </w:p>
    <w:p w:rsidR="00653C44" w:rsidRPr="0018373D" w:rsidRDefault="00653C44" w:rsidP="00653C44">
      <w:pPr>
        <w:pStyle w:val="NewNewNewNew"/>
        <w:tabs>
          <w:tab w:val="center" w:pos="4473"/>
        </w:tabs>
        <w:spacing w:line="360" w:lineRule="exact"/>
        <w:ind w:firstLineChars="200" w:firstLine="420"/>
        <w:rPr>
          <w:rFonts w:ascii="宋体" w:eastAsia="宋体" w:hAnsi="宋体" w:cs="宋体"/>
          <w:kern w:val="0"/>
          <w:sz w:val="21"/>
        </w:rPr>
      </w:pPr>
      <w:r>
        <w:rPr>
          <w:rFonts w:ascii="宋体" w:eastAsia="宋体" w:hAnsi="宋体" w:cs="宋体" w:hint="eastAsia"/>
          <w:kern w:val="0"/>
          <w:sz w:val="21"/>
        </w:rPr>
        <w:t>5</w:t>
      </w:r>
      <w:r w:rsidRPr="0018373D">
        <w:rPr>
          <w:rFonts w:ascii="宋体" w:eastAsia="宋体" w:hAnsi="宋体" w:cs="宋体" w:hint="eastAsia"/>
          <w:kern w:val="0"/>
          <w:sz w:val="21"/>
        </w:rPr>
        <w:t>）实际缴费年限修改的，提供历史</w:t>
      </w:r>
      <w:r>
        <w:rPr>
          <w:rFonts w:ascii="宋体" w:eastAsia="宋体" w:hAnsi="宋体" w:cs="宋体" w:hint="eastAsia"/>
          <w:kern w:val="0"/>
          <w:sz w:val="21"/>
        </w:rPr>
        <w:t>缴费记录的材料</w:t>
      </w:r>
    </w:p>
    <w:p w:rsidR="00653C44" w:rsidRPr="0018373D" w:rsidRDefault="00653C44" w:rsidP="00653C44">
      <w:pPr>
        <w:pStyle w:val="NewNewNewNew"/>
        <w:tabs>
          <w:tab w:val="center" w:pos="4473"/>
        </w:tabs>
        <w:spacing w:line="360" w:lineRule="exact"/>
        <w:ind w:firstLineChars="200" w:firstLine="420"/>
        <w:rPr>
          <w:rFonts w:ascii="宋体" w:eastAsia="宋体" w:hAnsi="宋体" w:cs="宋体"/>
          <w:kern w:val="0"/>
          <w:sz w:val="21"/>
        </w:rPr>
      </w:pPr>
      <w:r>
        <w:rPr>
          <w:rFonts w:ascii="宋体" w:eastAsia="宋体" w:hAnsi="宋体" w:cs="宋体" w:hint="eastAsia"/>
          <w:kern w:val="0"/>
          <w:sz w:val="21"/>
        </w:rPr>
        <w:t>6</w:t>
      </w:r>
      <w:r w:rsidRPr="0018373D">
        <w:rPr>
          <w:rFonts w:ascii="宋体" w:eastAsia="宋体" w:hAnsi="宋体" w:cs="宋体" w:hint="eastAsia"/>
          <w:kern w:val="0"/>
          <w:sz w:val="21"/>
        </w:rPr>
        <w:t>）视同</w:t>
      </w:r>
      <w:r>
        <w:rPr>
          <w:rFonts w:ascii="宋体" w:eastAsia="宋体" w:hAnsi="宋体" w:cs="宋体" w:hint="eastAsia"/>
          <w:kern w:val="0"/>
          <w:sz w:val="21"/>
        </w:rPr>
        <w:t>缴费年限</w:t>
      </w:r>
      <w:r w:rsidRPr="0018373D">
        <w:rPr>
          <w:rFonts w:ascii="宋体" w:eastAsia="宋体" w:hAnsi="宋体" w:cs="宋体" w:hint="eastAsia"/>
          <w:kern w:val="0"/>
          <w:sz w:val="21"/>
        </w:rPr>
        <w:t>变更的，提供该段年限的档案材料复印件以及个人工作简历表</w:t>
      </w:r>
    </w:p>
    <w:p w:rsidR="00653C44" w:rsidRPr="0018373D" w:rsidRDefault="00653C44" w:rsidP="00653C44">
      <w:pPr>
        <w:pStyle w:val="NewNewNewNew"/>
        <w:tabs>
          <w:tab w:val="center" w:pos="4473"/>
        </w:tabs>
        <w:spacing w:line="360" w:lineRule="exact"/>
        <w:ind w:firstLineChars="200" w:firstLine="420"/>
        <w:rPr>
          <w:rFonts w:ascii="宋体" w:eastAsia="宋体" w:hAnsi="宋体" w:cs="宋体"/>
          <w:kern w:val="0"/>
          <w:sz w:val="21"/>
        </w:rPr>
      </w:pPr>
      <w:r>
        <w:rPr>
          <w:rFonts w:ascii="宋体" w:eastAsia="宋体" w:hAnsi="宋体" w:cs="宋体" w:hint="eastAsia"/>
          <w:kern w:val="0"/>
          <w:sz w:val="21"/>
        </w:rPr>
        <w:t>7</w:t>
      </w:r>
      <w:r w:rsidRPr="0018373D">
        <w:rPr>
          <w:rFonts w:ascii="宋体" w:eastAsia="宋体" w:hAnsi="宋体" w:cs="宋体" w:hint="eastAsia"/>
          <w:kern w:val="0"/>
          <w:sz w:val="21"/>
        </w:rPr>
        <w:t>）职务职级及工资档次修改的，提供最新的《机关事业单位工作人员工资基金核减（离退费追加）单》和《机关事业单位工作人员工资（退休）审批表》复印件</w:t>
      </w:r>
    </w:p>
    <w:p w:rsidR="00653C44" w:rsidRDefault="00653C44" w:rsidP="00653C44">
      <w:pPr>
        <w:pStyle w:val="NewNewNewNew"/>
        <w:tabs>
          <w:tab w:val="center" w:pos="4473"/>
        </w:tabs>
        <w:spacing w:line="360" w:lineRule="exact"/>
        <w:ind w:firstLineChars="200" w:firstLine="420"/>
        <w:rPr>
          <w:rFonts w:eastAsia="宋体"/>
        </w:rPr>
      </w:pPr>
      <w:r>
        <w:rPr>
          <w:rFonts w:ascii="宋体" w:eastAsia="宋体" w:hAnsi="宋体" w:cs="宋体" w:hint="eastAsia"/>
          <w:kern w:val="0"/>
          <w:sz w:val="21"/>
        </w:rPr>
        <w:t>8</w:t>
      </w:r>
      <w:r w:rsidRPr="0018373D">
        <w:rPr>
          <w:rFonts w:ascii="宋体" w:eastAsia="宋体" w:hAnsi="宋体" w:cs="宋体" w:hint="eastAsia"/>
          <w:kern w:val="0"/>
          <w:sz w:val="21"/>
        </w:rPr>
        <w:t>）</w:t>
      </w:r>
      <w:r>
        <w:rPr>
          <w:rFonts w:ascii="宋体" w:eastAsia="宋体" w:hAnsi="宋体" w:cs="宋体" w:hint="eastAsia"/>
          <w:kern w:val="0"/>
          <w:sz w:val="21"/>
        </w:rPr>
        <w:t>检察院、法院实施员额制退休人员需提供《关于确定XX同志员额内法官、检察官的职务（职级）和级别档次的函》</w:t>
      </w:r>
    </w:p>
    <w:p w:rsidR="00653C44" w:rsidRPr="0018373D" w:rsidRDefault="00653C44" w:rsidP="00653C44">
      <w:pPr>
        <w:pStyle w:val="NewNewNewNew"/>
        <w:tabs>
          <w:tab w:val="center" w:pos="4473"/>
        </w:tabs>
        <w:spacing w:line="360" w:lineRule="exact"/>
        <w:ind w:firstLineChars="200" w:firstLine="420"/>
        <w:rPr>
          <w:rFonts w:ascii="宋体" w:eastAsia="宋体" w:hAnsi="宋体" w:cs="宋体"/>
          <w:kern w:val="0"/>
          <w:sz w:val="21"/>
        </w:rPr>
      </w:pPr>
      <w:r>
        <w:rPr>
          <w:rFonts w:ascii="宋体" w:eastAsia="宋体" w:hAnsi="宋体" w:cs="宋体" w:hint="eastAsia"/>
          <w:kern w:val="0"/>
          <w:sz w:val="21"/>
        </w:rPr>
        <w:t>9）</w:t>
      </w:r>
      <w:r w:rsidRPr="0018373D">
        <w:rPr>
          <w:rFonts w:ascii="宋体" w:eastAsia="宋体" w:hAnsi="宋体" w:cs="宋体" w:hint="eastAsia"/>
          <w:kern w:val="0"/>
          <w:sz w:val="21"/>
        </w:rPr>
        <w:t>特殊人员标志修改的，提供《机关事业单位工作人员工资（退休）审批表》复印件或者单位说明函</w:t>
      </w:r>
    </w:p>
    <w:p w:rsidR="00653C44" w:rsidRDefault="00653C44" w:rsidP="00653C44"/>
    <w:p w:rsidR="00653C44" w:rsidRDefault="00653C44" w:rsidP="00653C44"/>
    <w:p w:rsidR="00653C44" w:rsidRDefault="00653C44" w:rsidP="00653C44"/>
    <w:p w:rsidR="00653C44" w:rsidRDefault="00653C44" w:rsidP="00653C44"/>
    <w:p w:rsidR="00653C44" w:rsidRDefault="00653C44" w:rsidP="00653C44"/>
    <w:p w:rsidR="00653C44" w:rsidRDefault="00653C44" w:rsidP="00653C44"/>
    <w:p w:rsidR="00653C44" w:rsidRDefault="00653C44" w:rsidP="00653C44"/>
    <w:p w:rsidR="00653C44" w:rsidRDefault="00653C44" w:rsidP="00653C44"/>
    <w:p w:rsidR="00653C44" w:rsidRDefault="00653C44" w:rsidP="00653C44"/>
    <w:p w:rsidR="00653C44" w:rsidRDefault="00653C44" w:rsidP="00653C44"/>
    <w:p w:rsidR="00653C44" w:rsidRDefault="00653C44" w:rsidP="00653C44"/>
    <w:p w:rsidR="00653C44" w:rsidRDefault="00653C44" w:rsidP="00653C44"/>
    <w:p w:rsidR="00653C44" w:rsidRDefault="00653C44" w:rsidP="00653C44"/>
    <w:p w:rsidR="00653C44" w:rsidRDefault="00653C44" w:rsidP="00653C44"/>
    <w:p w:rsidR="00653C44" w:rsidRDefault="00653C44" w:rsidP="00653C44"/>
    <w:p w:rsidR="00653C44" w:rsidRDefault="00653C44" w:rsidP="00653C44"/>
    <w:p w:rsidR="00653C44" w:rsidRDefault="00653C44" w:rsidP="00653C44"/>
    <w:p w:rsidR="00653C44" w:rsidRDefault="00653C44" w:rsidP="00653C44"/>
    <w:p w:rsidR="00653C44" w:rsidRDefault="00653C44" w:rsidP="00653C44"/>
    <w:p w:rsidR="00653C44" w:rsidRDefault="00653C44" w:rsidP="00653C44"/>
    <w:p w:rsidR="00653C44" w:rsidRDefault="00653C44" w:rsidP="00653C44"/>
    <w:p w:rsidR="00653C44" w:rsidRDefault="00653C44" w:rsidP="00653C44"/>
    <w:p w:rsidR="00653C44" w:rsidRPr="00E91A71" w:rsidRDefault="00653C44" w:rsidP="00653C44">
      <w:pPr>
        <w:jc w:val="center"/>
        <w:rPr>
          <w:rFonts w:ascii="宋体" w:eastAsia="宋体" w:hAnsi="宋体" w:cs="Times New Roman"/>
          <w:b/>
          <w:sz w:val="36"/>
          <w:szCs w:val="36"/>
        </w:rPr>
      </w:pPr>
      <w:r w:rsidRPr="00E91A71">
        <w:rPr>
          <w:rFonts w:ascii="宋体" w:eastAsia="宋体" w:hAnsi="宋体" w:cs="Times New Roman" w:hint="eastAsia"/>
          <w:b/>
          <w:sz w:val="36"/>
          <w:szCs w:val="36"/>
        </w:rPr>
        <w:lastRenderedPageBreak/>
        <w:t>机关事业单位养老保险退休人员待遇重核申请表</w:t>
      </w:r>
    </w:p>
    <w:p w:rsidR="00653C44" w:rsidRPr="00E91A71" w:rsidRDefault="00653C44" w:rsidP="00653C44">
      <w:pPr>
        <w:spacing w:line="480" w:lineRule="exact"/>
        <w:rPr>
          <w:rFonts w:ascii="仿宋" w:eastAsia="仿宋" w:hAnsi="仿宋" w:cs="Times New Roman"/>
          <w:sz w:val="30"/>
          <w:szCs w:val="30"/>
        </w:rPr>
      </w:pPr>
    </w:p>
    <w:p w:rsidR="00653C44" w:rsidRPr="00E91A71" w:rsidRDefault="00653C44" w:rsidP="00653C44">
      <w:pPr>
        <w:spacing w:line="480" w:lineRule="exact"/>
        <w:rPr>
          <w:rFonts w:ascii="仿宋" w:eastAsia="仿宋" w:hAnsi="仿宋" w:cs="Times New Roman"/>
          <w:sz w:val="30"/>
          <w:szCs w:val="30"/>
        </w:rPr>
      </w:pPr>
      <w:r w:rsidRPr="00E91A71">
        <w:rPr>
          <w:rFonts w:ascii="仿宋" w:eastAsia="仿宋" w:hAnsi="仿宋" w:cs="Times New Roman" w:hint="eastAsia"/>
          <w:sz w:val="30"/>
          <w:szCs w:val="30"/>
        </w:rPr>
        <w:t>单位名称：                    社会保险登记编号：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1"/>
        <w:gridCol w:w="1200"/>
        <w:gridCol w:w="520"/>
        <w:gridCol w:w="291"/>
        <w:gridCol w:w="1907"/>
        <w:gridCol w:w="867"/>
        <w:gridCol w:w="1213"/>
        <w:gridCol w:w="2081"/>
      </w:tblGrid>
      <w:tr w:rsidR="00653C44" w:rsidRPr="00E91A71" w:rsidTr="00426A9B">
        <w:trPr>
          <w:trHeight w:val="711"/>
        </w:trPr>
        <w:tc>
          <w:tcPr>
            <w:tcW w:w="1041" w:type="dxa"/>
            <w:vAlign w:val="center"/>
          </w:tcPr>
          <w:p w:rsidR="00653C44" w:rsidRPr="00E91A71" w:rsidRDefault="00653C44" w:rsidP="00426A9B">
            <w:pPr>
              <w:spacing w:line="50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E91A71">
              <w:rPr>
                <w:rFonts w:ascii="仿宋" w:eastAsia="仿宋" w:hAnsi="仿宋" w:cs="Times New Roman" w:hint="eastAsia"/>
                <w:sz w:val="30"/>
                <w:szCs w:val="30"/>
              </w:rPr>
              <w:t>姓名</w:t>
            </w:r>
          </w:p>
        </w:tc>
        <w:tc>
          <w:tcPr>
            <w:tcW w:w="1720" w:type="dxa"/>
            <w:gridSpan w:val="2"/>
            <w:vAlign w:val="center"/>
          </w:tcPr>
          <w:p w:rsidR="00653C44" w:rsidRPr="00E91A71" w:rsidRDefault="00653C44" w:rsidP="00426A9B">
            <w:pPr>
              <w:spacing w:line="500" w:lineRule="exact"/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2198" w:type="dxa"/>
            <w:gridSpan w:val="2"/>
            <w:vAlign w:val="center"/>
          </w:tcPr>
          <w:p w:rsidR="00653C44" w:rsidRPr="00E91A71" w:rsidRDefault="00653C44" w:rsidP="00426A9B">
            <w:pPr>
              <w:spacing w:line="50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E91A71">
              <w:rPr>
                <w:rFonts w:ascii="仿宋" w:eastAsia="仿宋" w:hAnsi="仿宋" w:cs="Times New Roman" w:hint="eastAsia"/>
                <w:sz w:val="30"/>
                <w:szCs w:val="30"/>
              </w:rPr>
              <w:t>公民身份号码</w:t>
            </w:r>
          </w:p>
        </w:tc>
        <w:tc>
          <w:tcPr>
            <w:tcW w:w="4161" w:type="dxa"/>
            <w:gridSpan w:val="3"/>
            <w:vAlign w:val="center"/>
          </w:tcPr>
          <w:p w:rsidR="00653C44" w:rsidRPr="00E91A71" w:rsidRDefault="00653C44" w:rsidP="00426A9B">
            <w:pPr>
              <w:spacing w:line="500" w:lineRule="exact"/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</w:tr>
      <w:tr w:rsidR="00653C44" w:rsidRPr="00E91A71" w:rsidTr="00426A9B">
        <w:trPr>
          <w:trHeight w:val="711"/>
        </w:trPr>
        <w:tc>
          <w:tcPr>
            <w:tcW w:w="2241" w:type="dxa"/>
            <w:gridSpan w:val="2"/>
            <w:vAlign w:val="center"/>
          </w:tcPr>
          <w:p w:rsidR="00653C44" w:rsidRPr="00E91A71" w:rsidRDefault="00653C44" w:rsidP="00426A9B">
            <w:pPr>
              <w:spacing w:line="50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E91A71">
              <w:rPr>
                <w:rFonts w:ascii="仿宋" w:eastAsia="仿宋" w:hAnsi="仿宋" w:cs="Times New Roman" w:hint="eastAsia"/>
                <w:sz w:val="30"/>
                <w:szCs w:val="30"/>
              </w:rPr>
              <w:t>更正项目</w:t>
            </w:r>
          </w:p>
        </w:tc>
        <w:tc>
          <w:tcPr>
            <w:tcW w:w="4798" w:type="dxa"/>
            <w:gridSpan w:val="5"/>
            <w:vAlign w:val="center"/>
          </w:tcPr>
          <w:p w:rsidR="00653C44" w:rsidRPr="00E91A71" w:rsidRDefault="00653C44" w:rsidP="00426A9B">
            <w:pPr>
              <w:spacing w:line="50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E91A71">
              <w:rPr>
                <w:rFonts w:ascii="仿宋" w:eastAsia="仿宋" w:hAnsi="仿宋" w:cs="Times New Roman" w:hint="eastAsia"/>
                <w:sz w:val="30"/>
                <w:szCs w:val="30"/>
              </w:rPr>
              <w:t>变更情况说明</w:t>
            </w:r>
          </w:p>
        </w:tc>
        <w:tc>
          <w:tcPr>
            <w:tcW w:w="2081" w:type="dxa"/>
            <w:vAlign w:val="center"/>
          </w:tcPr>
          <w:p w:rsidR="00653C44" w:rsidRPr="00E91A71" w:rsidRDefault="00653C44" w:rsidP="00426A9B">
            <w:pPr>
              <w:spacing w:line="50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E91A71">
              <w:rPr>
                <w:rFonts w:ascii="仿宋" w:eastAsia="仿宋" w:hAnsi="仿宋" w:cs="Times New Roman" w:hint="eastAsia"/>
                <w:sz w:val="30"/>
                <w:szCs w:val="30"/>
              </w:rPr>
              <w:t>备注</w:t>
            </w:r>
          </w:p>
        </w:tc>
      </w:tr>
      <w:tr w:rsidR="00653C44" w:rsidRPr="00E91A71" w:rsidTr="00426A9B">
        <w:trPr>
          <w:trHeight w:val="1166"/>
        </w:trPr>
        <w:tc>
          <w:tcPr>
            <w:tcW w:w="2241" w:type="dxa"/>
            <w:gridSpan w:val="2"/>
            <w:vAlign w:val="center"/>
          </w:tcPr>
          <w:p w:rsidR="00653C44" w:rsidRPr="00E91A71" w:rsidRDefault="00653C44" w:rsidP="00426A9B">
            <w:pPr>
              <w:spacing w:line="50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4798" w:type="dxa"/>
            <w:gridSpan w:val="5"/>
            <w:vAlign w:val="center"/>
          </w:tcPr>
          <w:p w:rsidR="00653C44" w:rsidRPr="00E91A71" w:rsidRDefault="00653C44" w:rsidP="00426A9B">
            <w:pPr>
              <w:spacing w:line="50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2081" w:type="dxa"/>
            <w:vAlign w:val="center"/>
          </w:tcPr>
          <w:p w:rsidR="00653C44" w:rsidRPr="00E91A71" w:rsidRDefault="00653C44" w:rsidP="00426A9B">
            <w:pPr>
              <w:spacing w:line="50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653C44" w:rsidRPr="00E91A71" w:rsidTr="00426A9B">
        <w:trPr>
          <w:trHeight w:val="1221"/>
        </w:trPr>
        <w:tc>
          <w:tcPr>
            <w:tcW w:w="2241" w:type="dxa"/>
            <w:gridSpan w:val="2"/>
            <w:vAlign w:val="center"/>
          </w:tcPr>
          <w:p w:rsidR="00653C44" w:rsidRPr="00E91A71" w:rsidRDefault="00653C44" w:rsidP="00426A9B">
            <w:pPr>
              <w:spacing w:line="50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4798" w:type="dxa"/>
            <w:gridSpan w:val="5"/>
            <w:vAlign w:val="center"/>
          </w:tcPr>
          <w:p w:rsidR="00653C44" w:rsidRPr="00E91A71" w:rsidRDefault="00653C44" w:rsidP="00426A9B">
            <w:pPr>
              <w:spacing w:line="50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2081" w:type="dxa"/>
            <w:vAlign w:val="center"/>
          </w:tcPr>
          <w:p w:rsidR="00653C44" w:rsidRPr="00E91A71" w:rsidRDefault="00653C44" w:rsidP="00426A9B">
            <w:pPr>
              <w:spacing w:line="50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653C44" w:rsidRPr="00E91A71" w:rsidTr="00426A9B">
        <w:trPr>
          <w:trHeight w:val="1221"/>
        </w:trPr>
        <w:tc>
          <w:tcPr>
            <w:tcW w:w="2241" w:type="dxa"/>
            <w:gridSpan w:val="2"/>
            <w:vAlign w:val="center"/>
          </w:tcPr>
          <w:p w:rsidR="00653C44" w:rsidRPr="00E91A71" w:rsidRDefault="00653C44" w:rsidP="00426A9B">
            <w:pPr>
              <w:spacing w:line="50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4798" w:type="dxa"/>
            <w:gridSpan w:val="5"/>
            <w:vAlign w:val="center"/>
          </w:tcPr>
          <w:p w:rsidR="00653C44" w:rsidRPr="00E91A71" w:rsidRDefault="00653C44" w:rsidP="00426A9B">
            <w:pPr>
              <w:spacing w:line="50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2081" w:type="dxa"/>
            <w:vAlign w:val="center"/>
          </w:tcPr>
          <w:p w:rsidR="00653C44" w:rsidRPr="00E91A71" w:rsidRDefault="00653C44" w:rsidP="00426A9B">
            <w:pPr>
              <w:spacing w:line="50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653C44" w:rsidRPr="00E91A71" w:rsidTr="00426A9B">
        <w:trPr>
          <w:trHeight w:val="1346"/>
        </w:trPr>
        <w:tc>
          <w:tcPr>
            <w:tcW w:w="2241" w:type="dxa"/>
            <w:gridSpan w:val="2"/>
            <w:vAlign w:val="center"/>
          </w:tcPr>
          <w:p w:rsidR="00653C44" w:rsidRPr="00E91A71" w:rsidRDefault="00653C44" w:rsidP="00426A9B">
            <w:pPr>
              <w:spacing w:line="50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4798" w:type="dxa"/>
            <w:gridSpan w:val="5"/>
            <w:vAlign w:val="center"/>
          </w:tcPr>
          <w:p w:rsidR="00653C44" w:rsidRPr="00E91A71" w:rsidRDefault="00653C44" w:rsidP="00426A9B">
            <w:pPr>
              <w:spacing w:line="50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2081" w:type="dxa"/>
            <w:vAlign w:val="center"/>
          </w:tcPr>
          <w:p w:rsidR="00653C44" w:rsidRPr="00E91A71" w:rsidRDefault="00653C44" w:rsidP="00426A9B">
            <w:pPr>
              <w:spacing w:line="50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653C44" w:rsidRPr="00E91A71" w:rsidTr="00426A9B">
        <w:trPr>
          <w:trHeight w:val="2085"/>
        </w:trPr>
        <w:tc>
          <w:tcPr>
            <w:tcW w:w="9120" w:type="dxa"/>
            <w:gridSpan w:val="8"/>
            <w:vAlign w:val="center"/>
          </w:tcPr>
          <w:p w:rsidR="00653C44" w:rsidRPr="00E91A71" w:rsidRDefault="00653C44" w:rsidP="00426A9B">
            <w:pPr>
              <w:spacing w:line="500" w:lineRule="exact"/>
              <w:rPr>
                <w:rFonts w:ascii="仿宋" w:eastAsia="仿宋" w:hAnsi="仿宋" w:cs="Times New Roman"/>
                <w:sz w:val="30"/>
                <w:szCs w:val="30"/>
              </w:rPr>
            </w:pPr>
            <w:r w:rsidRPr="00E91A71">
              <w:rPr>
                <w:rFonts w:ascii="仿宋" w:eastAsia="仿宋" w:hAnsi="仿宋" w:cs="Times New Roman" w:hint="eastAsia"/>
                <w:sz w:val="30"/>
                <w:szCs w:val="30"/>
              </w:rPr>
              <w:t>需说明的情况：</w:t>
            </w:r>
          </w:p>
          <w:p w:rsidR="00653C44" w:rsidRPr="00E91A71" w:rsidRDefault="00653C44" w:rsidP="00426A9B">
            <w:pPr>
              <w:spacing w:line="50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  <w:p w:rsidR="00653C44" w:rsidRPr="00E91A71" w:rsidRDefault="00653C44" w:rsidP="00426A9B">
            <w:pPr>
              <w:spacing w:line="50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E91A71">
              <w:rPr>
                <w:rFonts w:ascii="仿宋" w:eastAsia="仿宋" w:hAnsi="仿宋" w:cs="Times New Roman" w:hint="eastAsia"/>
                <w:sz w:val="30"/>
                <w:szCs w:val="30"/>
              </w:rPr>
              <w:t>负责人（单位公章）：              经办人：</w:t>
            </w:r>
          </w:p>
          <w:p w:rsidR="00653C44" w:rsidRPr="00E91A71" w:rsidRDefault="00653C44" w:rsidP="00426A9B">
            <w:pPr>
              <w:spacing w:line="500" w:lineRule="exact"/>
              <w:ind w:firstLineChars="500" w:firstLine="1500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E91A71">
              <w:rPr>
                <w:rFonts w:ascii="仿宋" w:eastAsia="仿宋" w:hAnsi="仿宋" w:cs="Times New Roman" w:hint="eastAsia"/>
                <w:sz w:val="30"/>
                <w:szCs w:val="30"/>
              </w:rPr>
              <w:t>年  月  日               年  月  日</w:t>
            </w:r>
          </w:p>
        </w:tc>
      </w:tr>
      <w:tr w:rsidR="00653C44" w:rsidRPr="00E91A71" w:rsidTr="00426A9B">
        <w:trPr>
          <w:trHeight w:val="391"/>
        </w:trPr>
        <w:tc>
          <w:tcPr>
            <w:tcW w:w="9120" w:type="dxa"/>
            <w:gridSpan w:val="8"/>
            <w:vAlign w:val="center"/>
          </w:tcPr>
          <w:p w:rsidR="00653C44" w:rsidRPr="00E91A71" w:rsidRDefault="00653C44" w:rsidP="00426A9B">
            <w:pPr>
              <w:spacing w:beforeLines="50" w:line="500" w:lineRule="exact"/>
              <w:jc w:val="center"/>
              <w:rPr>
                <w:rFonts w:ascii="仿宋" w:eastAsia="仿宋" w:hAnsi="仿宋" w:cs="Times New Roman"/>
                <w:b/>
                <w:sz w:val="30"/>
                <w:szCs w:val="30"/>
              </w:rPr>
            </w:pPr>
            <w:r w:rsidRPr="00E91A71">
              <w:rPr>
                <w:rFonts w:ascii="仿宋" w:eastAsia="仿宋" w:hAnsi="仿宋" w:cs="Times New Roman" w:hint="eastAsia"/>
                <w:b/>
                <w:sz w:val="30"/>
                <w:szCs w:val="30"/>
              </w:rPr>
              <w:t>以下由社保经办机构填写</w:t>
            </w:r>
          </w:p>
        </w:tc>
      </w:tr>
      <w:tr w:rsidR="00653C44" w:rsidRPr="00E91A71" w:rsidTr="00426A9B">
        <w:trPr>
          <w:trHeight w:val="90"/>
        </w:trPr>
        <w:tc>
          <w:tcPr>
            <w:tcW w:w="3052" w:type="dxa"/>
            <w:gridSpan w:val="4"/>
            <w:vAlign w:val="center"/>
          </w:tcPr>
          <w:p w:rsidR="00653C44" w:rsidRPr="00E91A71" w:rsidRDefault="00653C44" w:rsidP="00426A9B">
            <w:pPr>
              <w:spacing w:line="500" w:lineRule="exact"/>
              <w:rPr>
                <w:rFonts w:ascii="仿宋" w:eastAsia="仿宋" w:hAnsi="仿宋" w:cs="Times New Roman"/>
                <w:sz w:val="30"/>
                <w:szCs w:val="30"/>
              </w:rPr>
            </w:pPr>
          </w:p>
          <w:p w:rsidR="00653C44" w:rsidRPr="00E91A71" w:rsidRDefault="00653C44" w:rsidP="00426A9B">
            <w:pPr>
              <w:spacing w:line="500" w:lineRule="exact"/>
              <w:rPr>
                <w:rFonts w:ascii="仿宋" w:eastAsia="仿宋" w:hAnsi="仿宋" w:cs="Times New Roman"/>
                <w:sz w:val="30"/>
                <w:szCs w:val="30"/>
              </w:rPr>
            </w:pPr>
          </w:p>
          <w:p w:rsidR="00653C44" w:rsidRPr="00E91A71" w:rsidRDefault="00653C44" w:rsidP="00426A9B">
            <w:pPr>
              <w:spacing w:line="500" w:lineRule="exact"/>
              <w:rPr>
                <w:rFonts w:ascii="仿宋" w:eastAsia="仿宋" w:hAnsi="仿宋" w:cs="Times New Roman"/>
                <w:sz w:val="30"/>
                <w:szCs w:val="30"/>
              </w:rPr>
            </w:pPr>
            <w:r w:rsidRPr="00E91A71">
              <w:rPr>
                <w:rFonts w:ascii="仿宋" w:eastAsia="仿宋" w:hAnsi="仿宋" w:cs="Times New Roman" w:hint="eastAsia"/>
                <w:sz w:val="30"/>
                <w:szCs w:val="30"/>
              </w:rPr>
              <w:t>初审人：</w:t>
            </w:r>
          </w:p>
          <w:p w:rsidR="00653C44" w:rsidRPr="00E91A71" w:rsidRDefault="00653C44" w:rsidP="00426A9B">
            <w:pPr>
              <w:spacing w:line="500" w:lineRule="exact"/>
              <w:ind w:firstLineChars="200" w:firstLine="600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E91A71">
              <w:rPr>
                <w:rFonts w:ascii="仿宋" w:eastAsia="仿宋" w:hAnsi="仿宋" w:cs="Times New Roman" w:hint="eastAsia"/>
                <w:sz w:val="30"/>
                <w:szCs w:val="30"/>
              </w:rPr>
              <w:t>年    月  日</w:t>
            </w:r>
          </w:p>
        </w:tc>
        <w:tc>
          <w:tcPr>
            <w:tcW w:w="2774" w:type="dxa"/>
            <w:gridSpan w:val="2"/>
            <w:vAlign w:val="center"/>
          </w:tcPr>
          <w:p w:rsidR="00653C44" w:rsidRPr="00E91A71" w:rsidRDefault="00653C44" w:rsidP="00426A9B">
            <w:pPr>
              <w:spacing w:line="500" w:lineRule="exact"/>
              <w:rPr>
                <w:rFonts w:ascii="仿宋" w:eastAsia="仿宋" w:hAnsi="仿宋" w:cs="Times New Roman"/>
                <w:sz w:val="30"/>
                <w:szCs w:val="30"/>
              </w:rPr>
            </w:pPr>
          </w:p>
          <w:p w:rsidR="00653C44" w:rsidRPr="00E91A71" w:rsidRDefault="00653C44" w:rsidP="00426A9B">
            <w:pPr>
              <w:spacing w:line="500" w:lineRule="exact"/>
              <w:rPr>
                <w:rFonts w:ascii="仿宋" w:eastAsia="仿宋" w:hAnsi="仿宋" w:cs="Times New Roman"/>
                <w:sz w:val="30"/>
                <w:szCs w:val="30"/>
              </w:rPr>
            </w:pPr>
          </w:p>
          <w:p w:rsidR="00653C44" w:rsidRPr="00E91A71" w:rsidRDefault="00653C44" w:rsidP="00426A9B">
            <w:pPr>
              <w:spacing w:line="500" w:lineRule="exact"/>
              <w:rPr>
                <w:rFonts w:ascii="仿宋" w:eastAsia="仿宋" w:hAnsi="仿宋" w:cs="Times New Roman"/>
                <w:sz w:val="30"/>
                <w:szCs w:val="30"/>
              </w:rPr>
            </w:pPr>
            <w:r w:rsidRPr="00E91A71">
              <w:rPr>
                <w:rFonts w:ascii="仿宋" w:eastAsia="仿宋" w:hAnsi="仿宋" w:cs="Times New Roman" w:hint="eastAsia"/>
                <w:sz w:val="30"/>
                <w:szCs w:val="30"/>
              </w:rPr>
              <w:t>复核人：</w:t>
            </w:r>
          </w:p>
          <w:p w:rsidR="00653C44" w:rsidRPr="00E91A71" w:rsidRDefault="00653C44" w:rsidP="00426A9B">
            <w:pPr>
              <w:spacing w:line="500" w:lineRule="exact"/>
              <w:ind w:firstLineChars="250" w:firstLine="750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E91A71">
              <w:rPr>
                <w:rFonts w:ascii="仿宋" w:eastAsia="仿宋" w:hAnsi="仿宋" w:cs="Times New Roman" w:hint="eastAsia"/>
                <w:sz w:val="30"/>
                <w:szCs w:val="30"/>
              </w:rPr>
              <w:t>年  月  日</w:t>
            </w:r>
          </w:p>
        </w:tc>
        <w:tc>
          <w:tcPr>
            <w:tcW w:w="3294" w:type="dxa"/>
            <w:gridSpan w:val="2"/>
            <w:vAlign w:val="center"/>
          </w:tcPr>
          <w:p w:rsidR="00653C44" w:rsidRPr="00E91A71" w:rsidRDefault="00653C44" w:rsidP="00426A9B">
            <w:pPr>
              <w:spacing w:line="500" w:lineRule="exact"/>
              <w:rPr>
                <w:rFonts w:ascii="仿宋" w:eastAsia="仿宋" w:hAnsi="仿宋" w:cs="Times New Roman"/>
                <w:sz w:val="30"/>
                <w:szCs w:val="30"/>
              </w:rPr>
            </w:pPr>
          </w:p>
          <w:p w:rsidR="00653C44" w:rsidRPr="00E91A71" w:rsidRDefault="00653C44" w:rsidP="00426A9B">
            <w:pPr>
              <w:spacing w:line="500" w:lineRule="exact"/>
              <w:rPr>
                <w:rFonts w:ascii="仿宋" w:eastAsia="仿宋" w:hAnsi="仿宋" w:cs="Times New Roman"/>
                <w:sz w:val="30"/>
                <w:szCs w:val="30"/>
              </w:rPr>
            </w:pPr>
          </w:p>
          <w:p w:rsidR="00653C44" w:rsidRPr="00E91A71" w:rsidRDefault="00653C44" w:rsidP="00426A9B">
            <w:pPr>
              <w:spacing w:line="500" w:lineRule="exact"/>
              <w:rPr>
                <w:rFonts w:ascii="仿宋" w:eastAsia="仿宋" w:hAnsi="仿宋" w:cs="Times New Roman"/>
                <w:sz w:val="30"/>
                <w:szCs w:val="30"/>
              </w:rPr>
            </w:pPr>
            <w:r w:rsidRPr="00E91A71">
              <w:rPr>
                <w:rFonts w:ascii="仿宋" w:eastAsia="仿宋" w:hAnsi="仿宋" w:cs="Times New Roman" w:hint="eastAsia"/>
                <w:sz w:val="30"/>
                <w:szCs w:val="30"/>
              </w:rPr>
              <w:t>审核人：</w:t>
            </w:r>
          </w:p>
          <w:p w:rsidR="00653C44" w:rsidRPr="00E91A71" w:rsidRDefault="00653C44" w:rsidP="00426A9B">
            <w:pPr>
              <w:spacing w:line="500" w:lineRule="exact"/>
              <w:ind w:firstLineChars="450" w:firstLine="1350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E91A71">
              <w:rPr>
                <w:rFonts w:ascii="仿宋" w:eastAsia="仿宋" w:hAnsi="仿宋" w:cs="Times New Roman" w:hint="eastAsia"/>
                <w:sz w:val="30"/>
                <w:szCs w:val="30"/>
              </w:rPr>
              <w:t>年  月  日</w:t>
            </w:r>
          </w:p>
        </w:tc>
      </w:tr>
    </w:tbl>
    <w:p w:rsidR="00653C44" w:rsidRDefault="00653C44" w:rsidP="00653C44"/>
    <w:p w:rsidR="00653C44" w:rsidRDefault="00653C44" w:rsidP="00653C44"/>
    <w:p w:rsidR="006943A4" w:rsidRDefault="006943A4" w:rsidP="00653C44">
      <w:pPr>
        <w:spacing w:line="360" w:lineRule="exact"/>
      </w:pPr>
    </w:p>
    <w:sectPr w:rsidR="006943A4" w:rsidSect="00F41C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489" w:rsidRDefault="001A7489" w:rsidP="008D62FE">
      <w:r>
        <w:separator/>
      </w:r>
    </w:p>
  </w:endnote>
  <w:endnote w:type="continuationSeparator" w:id="0">
    <w:p w:rsidR="001A7489" w:rsidRDefault="001A7489" w:rsidP="008D62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489" w:rsidRDefault="001A7489" w:rsidP="008D62FE">
      <w:r>
        <w:separator/>
      </w:r>
    </w:p>
  </w:footnote>
  <w:footnote w:type="continuationSeparator" w:id="0">
    <w:p w:rsidR="001A7489" w:rsidRDefault="001A7489" w:rsidP="008D62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5FF7"/>
    <w:rsid w:val="000107B3"/>
    <w:rsid w:val="0003736B"/>
    <w:rsid w:val="00040D36"/>
    <w:rsid w:val="000623E9"/>
    <w:rsid w:val="001912DE"/>
    <w:rsid w:val="001A7489"/>
    <w:rsid w:val="001C5FF7"/>
    <w:rsid w:val="0032105F"/>
    <w:rsid w:val="003E2D42"/>
    <w:rsid w:val="00405435"/>
    <w:rsid w:val="00481AD2"/>
    <w:rsid w:val="00483742"/>
    <w:rsid w:val="004C34C9"/>
    <w:rsid w:val="00576C78"/>
    <w:rsid w:val="005F5B18"/>
    <w:rsid w:val="00653C44"/>
    <w:rsid w:val="006943A4"/>
    <w:rsid w:val="006B684E"/>
    <w:rsid w:val="007C7995"/>
    <w:rsid w:val="008C1892"/>
    <w:rsid w:val="008D62FE"/>
    <w:rsid w:val="00987278"/>
    <w:rsid w:val="009C6C29"/>
    <w:rsid w:val="00A93C1F"/>
    <w:rsid w:val="00AD430E"/>
    <w:rsid w:val="00B16A7A"/>
    <w:rsid w:val="00B274D8"/>
    <w:rsid w:val="00C929B7"/>
    <w:rsid w:val="00CA3771"/>
    <w:rsid w:val="00D83454"/>
    <w:rsid w:val="00DA420A"/>
    <w:rsid w:val="00F1271D"/>
    <w:rsid w:val="00F23EFB"/>
    <w:rsid w:val="00F41C80"/>
    <w:rsid w:val="00F56460"/>
    <w:rsid w:val="00FA4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  <o:rules v:ext="edit">
        <o:r id="V:Rule5" type="connector" idref="#_x0000_s1050"/>
        <o:r id="V:Rule6" type="connector" idref="#_x0000_s1049"/>
        <o:r id="V:Rule7" type="connector" idref="#_x0000_s1051"/>
        <o:r id="V:Rule8" type="connector" idref="#_x0000_s1048">
          <o:proxy start="" idref="#自选图形 72" connectloc="2"/>
        </o:r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F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非标题"/>
    <w:basedOn w:val="a"/>
    <w:qFormat/>
    <w:rsid w:val="001C5FF7"/>
    <w:pPr>
      <w:spacing w:beforeLines="50" w:afterLines="50"/>
      <w:outlineLvl w:val="0"/>
    </w:pPr>
    <w:rPr>
      <w:rFonts w:ascii="新宋体" w:eastAsia="新宋体" w:hAnsi="新宋体" w:cs="宋体"/>
      <w:b/>
      <w:szCs w:val="28"/>
    </w:rPr>
  </w:style>
  <w:style w:type="paragraph" w:customStyle="1" w:styleId="NewNewNewNew">
    <w:name w:val="正文 New New New New"/>
    <w:qFormat/>
    <w:rsid w:val="003E2D42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8D62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D62F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D62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D62F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3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16</cp:revision>
  <dcterms:created xsi:type="dcterms:W3CDTF">2021-12-29T07:14:00Z</dcterms:created>
  <dcterms:modified xsi:type="dcterms:W3CDTF">2022-12-15T03:22:00Z</dcterms:modified>
</cp:coreProperties>
</file>