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auto"/>
          <w:sz w:val="32"/>
          <w:szCs w:val="32"/>
          <w:highlight w:val="none"/>
          <w:lang w:val="en-US" w:eastAsia="zh-CN"/>
        </w:rPr>
      </w:pPr>
      <w:bookmarkStart w:id="0" w:name="_GoBack"/>
      <w:bookmarkEnd w:id="0"/>
      <w:r>
        <w:rPr>
          <w:rFonts w:hint="eastAsia" w:ascii="仿宋" w:hAnsi="仿宋" w:eastAsia="仿宋" w:cs="仿宋"/>
          <w:color w:val="auto"/>
          <w:sz w:val="32"/>
          <w:szCs w:val="32"/>
          <w:highlight w:val="none"/>
          <w:lang w:val="en-US" w:eastAsia="zh-CN"/>
        </w:rPr>
        <w:t>附件1：“2026年福建省福州第一中学公开招聘具有博士研究生学历学位的学科竞赛教练”报名小程序</w:t>
      </w: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3536315" cy="3536315"/>
            <wp:effectExtent l="0" t="0" r="6985" b="6985"/>
            <wp:docPr id="1" name="图片 1" descr="附件1：2026年福建省福州第一中学公开招聘具有博士研究生学历学位的学科竞赛教练报名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2026年福建省福州第一中学公开招聘具有博士研究生学历学位的学科竞赛教练报名小程序"/>
                    <pic:cNvPicPr>
                      <a:picLocks noChangeAspect="1"/>
                    </pic:cNvPicPr>
                  </pic:nvPicPr>
                  <pic:blipFill>
                    <a:blip r:embed="rId4"/>
                    <a:stretch>
                      <a:fillRect/>
                    </a:stretch>
                  </pic:blipFill>
                  <pic:spPr>
                    <a:xfrm>
                      <a:off x="0" y="0"/>
                      <a:ext cx="3536315" cy="3536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B4AA4"/>
    <w:rsid w:val="3CF252F4"/>
    <w:rsid w:val="42DF7F75"/>
    <w:rsid w:val="6654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2026-03-30T08:00:00Z</dcterms:created>
  <dc:creator>Administrator</dc:creator>
  <cp:lastModifiedBy>zy</cp:lastModifiedBy>
  <dcterms:modified xsi:type="dcterms:W3CDTF">2026-03-30T08:15:40Z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KSOTemplateDocerSaveRecord">
    <vt:lpwstr>eyJoZGlkIjoiMGY2NjMyMjk1MzAwYjE3MjdhODM5Y2JmNzhlYzRjNjgiLCJ1c2VySWQiOiI0NzE4NDAyMzQifQ==</vt:lpwstr>
  </property>
  <property fmtid="{D5CDD505-2E9C-101B-9397-08002B2CF9AE}" pid="4" name="ICV">
    <vt:lpwstr>F452181986D94A4684308D3D6132DFA7_12</vt:lpwstr>
  </property>
</Properties>
</file>